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患者推荐证明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被推荐人姓名：</w:t>
      </w:r>
      <w:r>
        <w:rPr>
          <w:rFonts w:ascii="仿宋_GB2312" w:eastAsia="仿宋_GB2312"/>
          <w:szCs w:val="21"/>
        </w:rPr>
        <w:t xml:space="preserve">        </w:t>
      </w:r>
      <w:r>
        <w:rPr>
          <w:rFonts w:hint="eastAsia" w:ascii="仿宋_GB2312" w:eastAsia="仿宋_GB2312"/>
          <w:szCs w:val="21"/>
        </w:rPr>
        <w:t>临床实践地点：</w:t>
      </w:r>
      <w:r>
        <w:rPr>
          <w:rFonts w:ascii="仿宋_GB2312" w:eastAsia="仿宋_GB2312"/>
          <w:szCs w:val="21"/>
        </w:rPr>
        <w:t xml:space="preserve">        </w:t>
      </w:r>
      <w:r>
        <w:rPr>
          <w:rFonts w:hint="eastAsia" w:ascii="仿宋_GB2312" w:eastAsia="仿宋_GB2312"/>
          <w:szCs w:val="21"/>
        </w:rPr>
        <w:t>市</w:t>
      </w:r>
      <w:r>
        <w:rPr>
          <w:rFonts w:ascii="仿宋_GB2312" w:eastAsia="仿宋_GB2312"/>
          <w:szCs w:val="21"/>
        </w:rPr>
        <w:t xml:space="preserve">                 </w:t>
      </w:r>
      <w:r>
        <w:rPr>
          <w:rFonts w:hint="eastAsia" w:ascii="仿宋_GB2312" w:eastAsia="仿宋_GB2312"/>
          <w:szCs w:val="21"/>
        </w:rPr>
        <w:t>县（市、区）</w:t>
      </w:r>
      <w:r>
        <w:rPr>
          <w:rFonts w:ascii="仿宋_GB2312" w:eastAsia="仿宋_GB2312"/>
          <w:szCs w:val="21"/>
        </w:rPr>
        <w:t xml:space="preserve">            </w:t>
      </w:r>
      <w:r>
        <w:rPr>
          <w:rFonts w:hint="eastAsia" w:ascii="仿宋_GB2312" w:eastAsia="仿宋_GB2312"/>
          <w:szCs w:val="21"/>
        </w:rPr>
        <w:t>乡镇（街道）</w:t>
      </w:r>
      <w:r>
        <w:rPr>
          <w:rFonts w:ascii="仿宋_GB2312" w:eastAsia="仿宋_GB2312"/>
          <w:szCs w:val="21"/>
        </w:rPr>
        <w:t xml:space="preserve">        </w:t>
      </w:r>
      <w:r>
        <w:rPr>
          <w:rFonts w:hint="eastAsia" w:ascii="仿宋_GB2312" w:eastAsia="仿宋_GB2312"/>
          <w:szCs w:val="21"/>
        </w:rPr>
        <w:t>村（社区）</w:t>
      </w:r>
    </w:p>
    <w:tbl>
      <w:tblPr>
        <w:tblStyle w:val="2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564"/>
        <w:gridCol w:w="567"/>
        <w:gridCol w:w="1559"/>
        <w:gridCol w:w="1418"/>
        <w:gridCol w:w="1276"/>
        <w:gridCol w:w="1701"/>
        <w:gridCol w:w="1456"/>
        <w:gridCol w:w="2229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家庭详细住址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所患疾病</w:t>
            </w:r>
          </w:p>
        </w:tc>
        <w:tc>
          <w:tcPr>
            <w:tcW w:w="14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就诊时间</w:t>
            </w:r>
          </w:p>
        </w:tc>
        <w:tc>
          <w:tcPr>
            <w:tcW w:w="222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就诊信息获取途径</w:t>
            </w:r>
          </w:p>
        </w:tc>
        <w:tc>
          <w:tcPr>
            <w:tcW w:w="18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同意推荐请签字手印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 w:ascii="仿宋_GB2312" w:eastAsia="仿宋_GB2312" w:cs="仿宋"/>
                <w:kern w:val="0"/>
              </w:rPr>
            </w:pP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rPr>
          <w:rFonts w:hint="eastAsia" w:eastAsia="微软雅黑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ODc4ZTVlMzI0ODlkN2I3YTBkYjk0MzBlOWY4OTMifQ=="/>
  </w:docVars>
  <w:rsids>
    <w:rsidRoot w:val="21322345"/>
    <w:rsid w:val="08194318"/>
    <w:rsid w:val="2132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2021-09-13T17:16:00Z</dcterms:created>
  <dc:creator>张钦瑜</dc:creator>
  <cp:lastModifiedBy>木子(李梓卿)</cp:lastModifiedBy>
  <cp:lastPrinted>2023-08-21T01:42:10Z</cp:lastPrinted>
  <dcterms:modified xsi:type="dcterms:W3CDTF">2023-08-21T01:42:16Z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2E90CB5D34664BACA4CCBEF68999015A</vt:lpwstr>
  </property>
</Properties>
</file>