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E1E20F" w14:textId="1AD3947E" w:rsidR="00206324" w:rsidRPr="00277D82" w:rsidRDefault="00206324" w:rsidP="00206324">
      <w:pPr>
        <w:spacing w:line="560" w:lineRule="exact"/>
        <w:rPr>
          <w:rFonts w:ascii="黑体" w:eastAsia="黑体" w:hAnsi="黑体"/>
          <w:color w:val="000000" w:themeColor="text1"/>
          <w:sz w:val="32"/>
          <w:szCs w:val="28"/>
        </w:rPr>
      </w:pPr>
      <w:r w:rsidRPr="00277D82">
        <w:rPr>
          <w:rFonts w:ascii="黑体" w:eastAsia="黑体" w:hAnsi="黑体" w:hint="eastAsia"/>
          <w:color w:val="000000" w:themeColor="text1"/>
          <w:sz w:val="32"/>
          <w:szCs w:val="28"/>
        </w:rPr>
        <w:t>附件</w:t>
      </w:r>
    </w:p>
    <w:p w14:paraId="70AA256D" w14:textId="298E0190" w:rsidR="00206324" w:rsidRPr="00277D82" w:rsidRDefault="003117AB" w:rsidP="00206324">
      <w:pPr>
        <w:spacing w:line="560" w:lineRule="exact"/>
        <w:jc w:val="center"/>
        <w:rPr>
          <w:rFonts w:ascii="方正小标宋简体" w:eastAsia="方正小标宋简体"/>
          <w:color w:val="000000" w:themeColor="text1"/>
          <w:sz w:val="44"/>
          <w:szCs w:val="44"/>
        </w:rPr>
      </w:pPr>
      <w:r w:rsidRPr="00277D82">
        <w:rPr>
          <w:rFonts w:ascii="方正小标宋简体" w:eastAsia="方正小标宋简体" w:hint="eastAsia"/>
          <w:color w:val="000000" w:themeColor="text1"/>
          <w:sz w:val="44"/>
          <w:szCs w:val="44"/>
        </w:rPr>
        <w:t>榕江县</w:t>
      </w:r>
      <w:r w:rsidR="00206324" w:rsidRPr="00277D82">
        <w:rPr>
          <w:rFonts w:ascii="方正小标宋简体" w:eastAsia="方正小标宋简体" w:hint="eastAsia"/>
          <w:color w:val="000000" w:themeColor="text1"/>
          <w:sz w:val="44"/>
          <w:szCs w:val="44"/>
        </w:rPr>
        <w:t>20</w:t>
      </w:r>
      <w:r w:rsidR="00206324" w:rsidRPr="00277D82">
        <w:rPr>
          <w:rFonts w:ascii="方正小标宋简体" w:eastAsia="方正小标宋简体"/>
          <w:color w:val="000000" w:themeColor="text1"/>
          <w:sz w:val="44"/>
          <w:szCs w:val="44"/>
        </w:rPr>
        <w:t>21</w:t>
      </w:r>
      <w:r w:rsidR="00206324" w:rsidRPr="00277D82">
        <w:rPr>
          <w:rFonts w:ascii="方正小标宋简体" w:eastAsia="方正小标宋简体" w:hint="eastAsia"/>
          <w:color w:val="000000" w:themeColor="text1"/>
          <w:sz w:val="44"/>
          <w:szCs w:val="44"/>
        </w:rPr>
        <w:t>年政务公开工作方案责任分解表</w:t>
      </w:r>
    </w:p>
    <w:p w14:paraId="4A6AA77B" w14:textId="77777777" w:rsidR="00206324" w:rsidRPr="00277D82" w:rsidRDefault="00206324" w:rsidP="00206324">
      <w:pPr>
        <w:spacing w:line="560" w:lineRule="exact"/>
        <w:rPr>
          <w:rFonts w:ascii="仿宋_GB2312" w:eastAsia="仿宋_GB2312"/>
          <w:color w:val="000000" w:themeColor="text1"/>
          <w:sz w:val="32"/>
          <w:szCs w:val="32"/>
        </w:rPr>
      </w:pP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18"/>
        <w:gridCol w:w="7371"/>
        <w:gridCol w:w="1984"/>
        <w:gridCol w:w="1985"/>
        <w:gridCol w:w="1559"/>
      </w:tblGrid>
      <w:tr w:rsidR="00277D82" w:rsidRPr="00277D82" w14:paraId="26CC849D" w14:textId="77777777" w:rsidTr="00C613BF">
        <w:trPr>
          <w:trHeight w:val="585"/>
          <w:tblHeader/>
          <w:jc w:val="center"/>
        </w:trPr>
        <w:tc>
          <w:tcPr>
            <w:tcW w:w="2689" w:type="dxa"/>
            <w:gridSpan w:val="2"/>
            <w:vAlign w:val="center"/>
          </w:tcPr>
          <w:p w14:paraId="78A7EE46" w14:textId="77777777" w:rsidR="00206324" w:rsidRPr="00277D82" w:rsidRDefault="00206324" w:rsidP="00F15011">
            <w:pPr>
              <w:widowControl/>
              <w:spacing w:line="300" w:lineRule="exact"/>
              <w:jc w:val="center"/>
              <w:rPr>
                <w:rFonts w:eastAsia="黑体"/>
                <w:color w:val="000000" w:themeColor="text1"/>
                <w:kern w:val="0"/>
                <w:sz w:val="24"/>
              </w:rPr>
            </w:pPr>
            <w:r w:rsidRPr="00277D82">
              <w:rPr>
                <w:rFonts w:eastAsia="黑体" w:hAnsi="黑体"/>
                <w:color w:val="000000" w:themeColor="text1"/>
                <w:kern w:val="0"/>
                <w:sz w:val="24"/>
              </w:rPr>
              <w:t>类</w:t>
            </w:r>
            <w:r w:rsidRPr="00277D82">
              <w:rPr>
                <w:rFonts w:eastAsia="黑体" w:hAnsi="黑体" w:hint="eastAsia"/>
                <w:color w:val="000000" w:themeColor="text1"/>
                <w:kern w:val="0"/>
                <w:sz w:val="24"/>
              </w:rPr>
              <w:t xml:space="preserve">  </w:t>
            </w:r>
            <w:r w:rsidRPr="00277D82">
              <w:rPr>
                <w:rFonts w:eastAsia="黑体" w:hAnsi="黑体"/>
                <w:color w:val="000000" w:themeColor="text1"/>
                <w:kern w:val="0"/>
                <w:sz w:val="24"/>
              </w:rPr>
              <w:t>别</w:t>
            </w:r>
          </w:p>
        </w:tc>
        <w:tc>
          <w:tcPr>
            <w:tcW w:w="7371" w:type="dxa"/>
            <w:vAlign w:val="center"/>
          </w:tcPr>
          <w:p w14:paraId="5D6CF667" w14:textId="77777777" w:rsidR="00206324" w:rsidRPr="00277D82" w:rsidRDefault="00206324" w:rsidP="00F15011">
            <w:pPr>
              <w:widowControl/>
              <w:spacing w:line="300" w:lineRule="exact"/>
              <w:jc w:val="center"/>
              <w:rPr>
                <w:rFonts w:eastAsia="黑体"/>
                <w:color w:val="000000" w:themeColor="text1"/>
                <w:kern w:val="0"/>
                <w:sz w:val="24"/>
              </w:rPr>
            </w:pPr>
            <w:r w:rsidRPr="00277D82">
              <w:rPr>
                <w:rFonts w:eastAsia="黑体" w:hAnsi="黑体" w:hint="eastAsia"/>
                <w:color w:val="000000" w:themeColor="text1"/>
                <w:kern w:val="0"/>
                <w:sz w:val="24"/>
              </w:rPr>
              <w:t>具体</w:t>
            </w:r>
            <w:r w:rsidRPr="00277D82">
              <w:rPr>
                <w:rFonts w:eastAsia="黑体" w:hAnsi="黑体"/>
                <w:color w:val="000000" w:themeColor="text1"/>
                <w:kern w:val="0"/>
                <w:sz w:val="24"/>
              </w:rPr>
              <w:t>任务</w:t>
            </w:r>
          </w:p>
        </w:tc>
        <w:tc>
          <w:tcPr>
            <w:tcW w:w="1984" w:type="dxa"/>
            <w:vAlign w:val="center"/>
          </w:tcPr>
          <w:p w14:paraId="3835BABD" w14:textId="77777777" w:rsidR="00206324" w:rsidRPr="00277D82" w:rsidRDefault="00206324" w:rsidP="00F15011">
            <w:pPr>
              <w:widowControl/>
              <w:spacing w:line="300" w:lineRule="exact"/>
              <w:jc w:val="center"/>
              <w:rPr>
                <w:rFonts w:eastAsia="黑体"/>
                <w:color w:val="000000" w:themeColor="text1"/>
                <w:kern w:val="0"/>
                <w:sz w:val="24"/>
              </w:rPr>
            </w:pPr>
            <w:r w:rsidRPr="00277D82">
              <w:rPr>
                <w:rFonts w:eastAsia="黑体" w:hAnsi="黑体"/>
                <w:color w:val="000000" w:themeColor="text1"/>
                <w:kern w:val="0"/>
                <w:sz w:val="24"/>
              </w:rPr>
              <w:t>牵头单位</w:t>
            </w:r>
          </w:p>
        </w:tc>
        <w:tc>
          <w:tcPr>
            <w:tcW w:w="1985" w:type="dxa"/>
            <w:vAlign w:val="center"/>
          </w:tcPr>
          <w:p w14:paraId="0049BF07" w14:textId="77777777" w:rsidR="00206324" w:rsidRPr="00277D82" w:rsidRDefault="00206324" w:rsidP="00F15011">
            <w:pPr>
              <w:widowControl/>
              <w:spacing w:line="300" w:lineRule="exact"/>
              <w:jc w:val="center"/>
              <w:rPr>
                <w:rFonts w:eastAsia="黑体"/>
                <w:color w:val="000000" w:themeColor="text1"/>
                <w:kern w:val="0"/>
                <w:sz w:val="24"/>
              </w:rPr>
            </w:pPr>
            <w:r w:rsidRPr="00277D82">
              <w:rPr>
                <w:rFonts w:eastAsia="黑体" w:hAnsi="黑体"/>
                <w:color w:val="000000" w:themeColor="text1"/>
                <w:kern w:val="0"/>
                <w:sz w:val="24"/>
              </w:rPr>
              <w:t>责任单位</w:t>
            </w:r>
          </w:p>
        </w:tc>
        <w:tc>
          <w:tcPr>
            <w:tcW w:w="1559" w:type="dxa"/>
            <w:vAlign w:val="center"/>
          </w:tcPr>
          <w:p w14:paraId="28322545" w14:textId="29FCC49A" w:rsidR="00206324" w:rsidRPr="00277D82" w:rsidRDefault="00206324" w:rsidP="00F15011">
            <w:pPr>
              <w:widowControl/>
              <w:spacing w:line="300" w:lineRule="exact"/>
              <w:jc w:val="center"/>
              <w:rPr>
                <w:rFonts w:eastAsia="黑体"/>
                <w:color w:val="000000" w:themeColor="text1"/>
                <w:kern w:val="0"/>
                <w:sz w:val="24"/>
              </w:rPr>
            </w:pPr>
            <w:r w:rsidRPr="00277D82">
              <w:rPr>
                <w:rFonts w:eastAsia="黑体" w:hAnsi="黑体"/>
                <w:color w:val="000000" w:themeColor="text1"/>
                <w:kern w:val="0"/>
                <w:sz w:val="24"/>
              </w:rPr>
              <w:t>时限</w:t>
            </w:r>
            <w:r w:rsidR="00114842" w:rsidRPr="00277D82">
              <w:rPr>
                <w:rFonts w:eastAsia="黑体" w:hAnsi="黑体" w:hint="eastAsia"/>
                <w:color w:val="000000" w:themeColor="text1"/>
                <w:kern w:val="0"/>
                <w:sz w:val="24"/>
              </w:rPr>
              <w:t>要求</w:t>
            </w:r>
          </w:p>
        </w:tc>
      </w:tr>
      <w:tr w:rsidR="00277D82" w:rsidRPr="00277D82" w14:paraId="7551EE07" w14:textId="77777777" w:rsidTr="0000562D">
        <w:trPr>
          <w:trHeight w:val="975"/>
          <w:jc w:val="center"/>
        </w:trPr>
        <w:tc>
          <w:tcPr>
            <w:tcW w:w="1271" w:type="dxa"/>
            <w:vMerge w:val="restart"/>
            <w:vAlign w:val="center"/>
          </w:tcPr>
          <w:p w14:paraId="0F0833E9" w14:textId="77777777" w:rsidR="000A47EE" w:rsidRPr="00277D82" w:rsidRDefault="000A47EE" w:rsidP="00F15011">
            <w:pPr>
              <w:widowControl/>
              <w:spacing w:line="300" w:lineRule="exact"/>
              <w:jc w:val="center"/>
              <w:rPr>
                <w:rFonts w:ascii="黑体" w:eastAsia="黑体" w:hAnsi="黑体"/>
                <w:color w:val="000000" w:themeColor="text1"/>
                <w:kern w:val="0"/>
                <w:sz w:val="24"/>
              </w:rPr>
            </w:pPr>
            <w:r w:rsidRPr="00277D82">
              <w:rPr>
                <w:rFonts w:ascii="黑体" w:eastAsia="黑体" w:hAnsi="黑体" w:hint="eastAsia"/>
                <w:color w:val="000000" w:themeColor="text1"/>
                <w:kern w:val="0"/>
                <w:sz w:val="24"/>
              </w:rPr>
              <w:t>一、紧扣“十四五”开好局起好</w:t>
            </w:r>
            <w:proofErr w:type="gramStart"/>
            <w:r w:rsidRPr="00277D82">
              <w:rPr>
                <w:rFonts w:ascii="黑体" w:eastAsia="黑体" w:hAnsi="黑体" w:hint="eastAsia"/>
                <w:color w:val="000000" w:themeColor="text1"/>
                <w:kern w:val="0"/>
                <w:sz w:val="24"/>
              </w:rPr>
              <w:t>步深化</w:t>
            </w:r>
            <w:proofErr w:type="gramEnd"/>
            <w:r w:rsidRPr="00277D82">
              <w:rPr>
                <w:rFonts w:ascii="黑体" w:eastAsia="黑体" w:hAnsi="黑体" w:hint="eastAsia"/>
                <w:color w:val="000000" w:themeColor="text1"/>
                <w:kern w:val="0"/>
                <w:sz w:val="24"/>
              </w:rPr>
              <w:t>政务公开</w:t>
            </w:r>
          </w:p>
        </w:tc>
        <w:tc>
          <w:tcPr>
            <w:tcW w:w="1418" w:type="dxa"/>
            <w:vMerge w:val="restart"/>
            <w:vAlign w:val="center"/>
          </w:tcPr>
          <w:p w14:paraId="48BC1FF3" w14:textId="4A3DD064" w:rsidR="000A47EE" w:rsidRPr="00277D82" w:rsidRDefault="000A47EE" w:rsidP="00F15011">
            <w:pPr>
              <w:widowControl/>
              <w:spacing w:line="300" w:lineRule="exact"/>
              <w:jc w:val="center"/>
              <w:rPr>
                <w:rFonts w:ascii="楷体" w:eastAsia="楷体" w:hAnsi="楷体"/>
                <w:b/>
                <w:bCs/>
                <w:color w:val="000000" w:themeColor="text1"/>
                <w:kern w:val="0"/>
                <w:sz w:val="24"/>
              </w:rPr>
            </w:pPr>
            <w:r w:rsidRPr="00277D82">
              <w:rPr>
                <w:rFonts w:ascii="仿宋_GB2312" w:eastAsia="仿宋_GB2312" w:hint="eastAsia"/>
                <w:color w:val="000000" w:themeColor="text1"/>
                <w:sz w:val="24"/>
              </w:rPr>
              <w:t>（一）主动公开各类规划信息</w:t>
            </w:r>
          </w:p>
        </w:tc>
        <w:tc>
          <w:tcPr>
            <w:tcW w:w="7371" w:type="dxa"/>
            <w:vAlign w:val="center"/>
          </w:tcPr>
          <w:p w14:paraId="742290DB" w14:textId="2207F963" w:rsidR="000A47EE" w:rsidRPr="00277D82" w:rsidRDefault="000A47EE" w:rsidP="00F15011">
            <w:pPr>
              <w:widowControl/>
              <w:spacing w:line="300" w:lineRule="exact"/>
              <w:rPr>
                <w:rFonts w:eastAsia="仿宋_GB2312"/>
                <w:color w:val="000000" w:themeColor="text1"/>
                <w:kern w:val="0"/>
                <w:sz w:val="24"/>
              </w:rPr>
            </w:pPr>
            <w:r w:rsidRPr="00277D82">
              <w:rPr>
                <w:rFonts w:eastAsia="仿宋_GB2312" w:hint="eastAsia"/>
                <w:color w:val="000000" w:themeColor="text1"/>
                <w:kern w:val="0"/>
                <w:sz w:val="24"/>
              </w:rPr>
              <w:t>1</w:t>
            </w:r>
            <w:r w:rsidRPr="00277D82">
              <w:rPr>
                <w:rFonts w:eastAsia="仿宋_GB2312"/>
                <w:color w:val="000000" w:themeColor="text1"/>
                <w:kern w:val="0"/>
                <w:sz w:val="24"/>
              </w:rPr>
              <w:t>.</w:t>
            </w:r>
            <w:r w:rsidRPr="00277D82">
              <w:rPr>
                <w:rFonts w:eastAsia="仿宋_GB2312" w:hint="eastAsia"/>
                <w:color w:val="000000" w:themeColor="text1"/>
                <w:kern w:val="0"/>
                <w:sz w:val="24"/>
              </w:rPr>
              <w:t>主动公开“十四五”规划和专项规划、空间规划、区域规划等，做好历史规划</w:t>
            </w:r>
            <w:r w:rsidRPr="00277D82">
              <w:rPr>
                <w:rFonts w:eastAsia="仿宋_GB2312" w:hint="eastAsia"/>
                <w:color w:val="000000" w:themeColor="text1"/>
                <w:kern w:val="0"/>
                <w:sz w:val="24"/>
              </w:rPr>
              <w:t>(</w:t>
            </w:r>
            <w:r w:rsidRPr="00277D82">
              <w:rPr>
                <w:rFonts w:eastAsia="仿宋_GB2312" w:hint="eastAsia"/>
                <w:color w:val="000000" w:themeColor="text1"/>
                <w:kern w:val="0"/>
                <w:sz w:val="24"/>
              </w:rPr>
              <w:t>计划</w:t>
            </w:r>
            <w:r w:rsidRPr="00277D82">
              <w:rPr>
                <w:rFonts w:eastAsia="仿宋_GB2312" w:hint="eastAsia"/>
                <w:color w:val="000000" w:themeColor="text1"/>
                <w:kern w:val="0"/>
                <w:sz w:val="24"/>
              </w:rPr>
              <w:t>)</w:t>
            </w:r>
            <w:r w:rsidRPr="00277D82">
              <w:rPr>
                <w:rFonts w:eastAsia="仿宋_GB2312" w:hint="eastAsia"/>
                <w:color w:val="000000" w:themeColor="text1"/>
                <w:kern w:val="0"/>
                <w:sz w:val="24"/>
              </w:rPr>
              <w:t>的归集整理和公开工作。</w:t>
            </w:r>
          </w:p>
        </w:tc>
        <w:tc>
          <w:tcPr>
            <w:tcW w:w="1984" w:type="dxa"/>
            <w:vAlign w:val="center"/>
          </w:tcPr>
          <w:p w14:paraId="6D1C0AC1" w14:textId="7D88C450" w:rsidR="000A47EE" w:rsidRPr="00277D82" w:rsidRDefault="006B662B" w:rsidP="006B662B">
            <w:pPr>
              <w:widowControl/>
              <w:spacing w:line="300" w:lineRule="exact"/>
              <w:jc w:val="center"/>
              <w:rPr>
                <w:rFonts w:eastAsia="仿宋_GB2312"/>
                <w:color w:val="000000" w:themeColor="text1"/>
                <w:kern w:val="0"/>
                <w:sz w:val="24"/>
              </w:rPr>
            </w:pPr>
            <w:r w:rsidRPr="00277D82">
              <w:rPr>
                <w:rFonts w:eastAsia="仿宋_GB2312" w:hint="eastAsia"/>
                <w:color w:val="000000" w:themeColor="text1"/>
                <w:kern w:val="0"/>
                <w:sz w:val="24"/>
              </w:rPr>
              <w:t>县</w:t>
            </w:r>
            <w:r w:rsidR="000A47EE" w:rsidRPr="00277D82">
              <w:rPr>
                <w:rFonts w:eastAsia="仿宋_GB2312" w:hint="eastAsia"/>
                <w:color w:val="000000" w:themeColor="text1"/>
                <w:kern w:val="0"/>
                <w:sz w:val="24"/>
              </w:rPr>
              <w:t>发展改革</w:t>
            </w:r>
            <w:r w:rsidRPr="00277D82">
              <w:rPr>
                <w:rFonts w:eastAsia="仿宋_GB2312" w:hint="eastAsia"/>
                <w:color w:val="000000" w:themeColor="text1"/>
                <w:kern w:val="0"/>
                <w:sz w:val="24"/>
              </w:rPr>
              <w:t>局</w:t>
            </w:r>
            <w:r w:rsidR="000A47EE" w:rsidRPr="00277D82">
              <w:rPr>
                <w:rFonts w:eastAsia="仿宋_GB2312" w:hint="eastAsia"/>
                <w:color w:val="000000" w:themeColor="text1"/>
                <w:kern w:val="0"/>
                <w:sz w:val="24"/>
              </w:rPr>
              <w:t>，相关规划编制牵头部门</w:t>
            </w:r>
          </w:p>
        </w:tc>
        <w:tc>
          <w:tcPr>
            <w:tcW w:w="1985" w:type="dxa"/>
            <w:vAlign w:val="center"/>
          </w:tcPr>
          <w:p w14:paraId="67D58F36" w14:textId="2E75EF59" w:rsidR="000A47EE" w:rsidRPr="00277D82" w:rsidRDefault="00070848" w:rsidP="006B662B">
            <w:pPr>
              <w:widowControl/>
              <w:spacing w:line="300" w:lineRule="exact"/>
              <w:jc w:val="center"/>
              <w:rPr>
                <w:rFonts w:eastAsia="仿宋_GB2312"/>
                <w:color w:val="000000" w:themeColor="text1"/>
                <w:kern w:val="0"/>
                <w:sz w:val="24"/>
              </w:rPr>
            </w:pPr>
            <w:r w:rsidRPr="00277D82">
              <w:rPr>
                <w:rFonts w:eastAsia="仿宋_GB2312" w:hint="eastAsia"/>
                <w:color w:val="000000" w:themeColor="text1"/>
                <w:kern w:val="0"/>
                <w:sz w:val="24"/>
              </w:rPr>
              <w:t>--</w:t>
            </w:r>
          </w:p>
        </w:tc>
        <w:tc>
          <w:tcPr>
            <w:tcW w:w="1559" w:type="dxa"/>
            <w:vAlign w:val="center"/>
          </w:tcPr>
          <w:p w14:paraId="06E409A0" w14:textId="445CC4C9" w:rsidR="000A47EE" w:rsidRPr="00277D82" w:rsidRDefault="000A47EE" w:rsidP="00F15011">
            <w:pPr>
              <w:widowControl/>
              <w:spacing w:line="300" w:lineRule="exact"/>
              <w:jc w:val="center"/>
              <w:rPr>
                <w:rFonts w:eastAsia="仿宋_GB2312"/>
                <w:color w:val="000000" w:themeColor="text1"/>
                <w:kern w:val="0"/>
                <w:sz w:val="24"/>
              </w:rPr>
            </w:pPr>
            <w:r w:rsidRPr="00277D82">
              <w:rPr>
                <w:rFonts w:eastAsia="仿宋_GB2312" w:hint="eastAsia"/>
                <w:color w:val="000000" w:themeColor="text1"/>
                <w:kern w:val="0"/>
                <w:sz w:val="24"/>
              </w:rPr>
              <w:t>2</w:t>
            </w:r>
            <w:r w:rsidRPr="00277D82">
              <w:rPr>
                <w:rFonts w:eastAsia="仿宋_GB2312"/>
                <w:color w:val="000000" w:themeColor="text1"/>
                <w:kern w:val="0"/>
                <w:sz w:val="24"/>
              </w:rPr>
              <w:t>021</w:t>
            </w:r>
            <w:r w:rsidRPr="00277D82">
              <w:rPr>
                <w:rFonts w:eastAsia="仿宋_GB2312" w:hint="eastAsia"/>
                <w:color w:val="000000" w:themeColor="text1"/>
                <w:kern w:val="0"/>
                <w:sz w:val="24"/>
              </w:rPr>
              <w:t>年底前</w:t>
            </w:r>
          </w:p>
        </w:tc>
      </w:tr>
      <w:tr w:rsidR="00277D82" w:rsidRPr="00277D82" w14:paraId="2030A8A3" w14:textId="77777777" w:rsidTr="0000562D">
        <w:trPr>
          <w:trHeight w:val="833"/>
          <w:jc w:val="center"/>
        </w:trPr>
        <w:tc>
          <w:tcPr>
            <w:tcW w:w="1271" w:type="dxa"/>
            <w:vMerge/>
            <w:vAlign w:val="center"/>
          </w:tcPr>
          <w:p w14:paraId="63257781" w14:textId="77777777" w:rsidR="000A47EE" w:rsidRPr="00277D82" w:rsidRDefault="000A47EE" w:rsidP="00F15011">
            <w:pPr>
              <w:widowControl/>
              <w:spacing w:line="300" w:lineRule="exact"/>
              <w:jc w:val="center"/>
              <w:rPr>
                <w:rFonts w:ascii="黑体" w:eastAsia="黑体" w:hAnsi="黑体"/>
                <w:color w:val="000000" w:themeColor="text1"/>
                <w:kern w:val="0"/>
                <w:sz w:val="24"/>
              </w:rPr>
            </w:pPr>
          </w:p>
        </w:tc>
        <w:tc>
          <w:tcPr>
            <w:tcW w:w="1418" w:type="dxa"/>
            <w:vMerge/>
            <w:vAlign w:val="center"/>
          </w:tcPr>
          <w:p w14:paraId="2F667E89" w14:textId="77777777" w:rsidR="000A47EE" w:rsidRPr="00277D82" w:rsidRDefault="000A47EE" w:rsidP="00F15011">
            <w:pPr>
              <w:widowControl/>
              <w:spacing w:line="300" w:lineRule="exact"/>
              <w:jc w:val="center"/>
              <w:rPr>
                <w:rFonts w:eastAsia="仿宋_GB2312"/>
                <w:color w:val="000000" w:themeColor="text1"/>
                <w:kern w:val="0"/>
                <w:sz w:val="24"/>
              </w:rPr>
            </w:pPr>
          </w:p>
        </w:tc>
        <w:tc>
          <w:tcPr>
            <w:tcW w:w="7371" w:type="dxa"/>
            <w:vAlign w:val="center"/>
          </w:tcPr>
          <w:p w14:paraId="0A110C1D" w14:textId="48C0C679" w:rsidR="000A47EE" w:rsidRPr="00277D82" w:rsidRDefault="000A47EE" w:rsidP="00CB133A">
            <w:pPr>
              <w:widowControl/>
              <w:spacing w:line="300" w:lineRule="exact"/>
              <w:rPr>
                <w:rFonts w:eastAsia="仿宋_GB2312"/>
                <w:color w:val="000000" w:themeColor="text1"/>
                <w:kern w:val="0"/>
                <w:sz w:val="24"/>
              </w:rPr>
            </w:pPr>
            <w:r w:rsidRPr="00277D82">
              <w:rPr>
                <w:rFonts w:eastAsia="仿宋_GB2312"/>
                <w:color w:val="000000" w:themeColor="text1"/>
                <w:kern w:val="0"/>
                <w:sz w:val="24"/>
              </w:rPr>
              <w:t>2.</w:t>
            </w:r>
            <w:r w:rsidRPr="00277D82">
              <w:rPr>
                <w:rFonts w:hint="eastAsia"/>
                <w:color w:val="000000" w:themeColor="text1"/>
              </w:rPr>
              <w:t xml:space="preserve"> </w:t>
            </w:r>
            <w:r w:rsidR="00CB133A" w:rsidRPr="00277D82">
              <w:rPr>
                <w:rFonts w:eastAsia="仿宋_GB2312" w:hint="eastAsia"/>
                <w:color w:val="000000" w:themeColor="text1"/>
                <w:kern w:val="0"/>
                <w:sz w:val="24"/>
              </w:rPr>
              <w:t>县</w:t>
            </w:r>
            <w:r w:rsidRPr="00277D82">
              <w:rPr>
                <w:rFonts w:eastAsia="仿宋_GB2312" w:hint="eastAsia"/>
                <w:color w:val="000000" w:themeColor="text1"/>
                <w:kern w:val="0"/>
                <w:sz w:val="24"/>
              </w:rPr>
              <w:t>人民政府门户网站以适当方式归集整理各级各部门主动公开的规划</w:t>
            </w:r>
            <w:r w:rsidRPr="00277D82">
              <w:rPr>
                <w:rFonts w:eastAsia="仿宋_GB2312"/>
                <w:color w:val="000000" w:themeColor="text1"/>
                <w:kern w:val="0"/>
                <w:sz w:val="24"/>
              </w:rPr>
              <w:t>。</w:t>
            </w:r>
          </w:p>
        </w:tc>
        <w:tc>
          <w:tcPr>
            <w:tcW w:w="1984" w:type="dxa"/>
            <w:vAlign w:val="center"/>
          </w:tcPr>
          <w:p w14:paraId="4B0A6CCE" w14:textId="4A6E1E99" w:rsidR="000A47EE" w:rsidRPr="00277D82" w:rsidRDefault="001C1027" w:rsidP="00F15011">
            <w:pPr>
              <w:widowControl/>
              <w:spacing w:line="300" w:lineRule="exact"/>
              <w:jc w:val="center"/>
              <w:rPr>
                <w:rFonts w:eastAsia="仿宋_GB2312"/>
                <w:color w:val="000000" w:themeColor="text1"/>
                <w:kern w:val="0"/>
                <w:sz w:val="24"/>
              </w:rPr>
            </w:pPr>
            <w:r w:rsidRPr="00277D82">
              <w:rPr>
                <w:rFonts w:eastAsia="仿宋_GB2312" w:hint="eastAsia"/>
                <w:color w:val="000000" w:themeColor="text1"/>
                <w:kern w:val="0"/>
                <w:sz w:val="24"/>
              </w:rPr>
              <w:t>县</w:t>
            </w:r>
            <w:r w:rsidR="000A47EE" w:rsidRPr="00277D82">
              <w:rPr>
                <w:rFonts w:eastAsia="仿宋_GB2312" w:hint="eastAsia"/>
                <w:color w:val="000000" w:themeColor="text1"/>
                <w:kern w:val="0"/>
                <w:sz w:val="24"/>
              </w:rPr>
              <w:t>政府办公室</w:t>
            </w:r>
          </w:p>
        </w:tc>
        <w:tc>
          <w:tcPr>
            <w:tcW w:w="1985" w:type="dxa"/>
            <w:vAlign w:val="center"/>
          </w:tcPr>
          <w:p w14:paraId="69FD047C" w14:textId="44289317" w:rsidR="000A47EE" w:rsidRPr="00277D82" w:rsidRDefault="00070848" w:rsidP="001C1027">
            <w:pPr>
              <w:widowControl/>
              <w:spacing w:line="300" w:lineRule="exact"/>
              <w:jc w:val="center"/>
              <w:rPr>
                <w:rFonts w:eastAsia="仿宋_GB2312"/>
                <w:color w:val="000000" w:themeColor="text1"/>
                <w:kern w:val="0"/>
                <w:sz w:val="24"/>
              </w:rPr>
            </w:pPr>
            <w:r w:rsidRPr="00277D82">
              <w:rPr>
                <w:rFonts w:eastAsia="仿宋_GB2312" w:hint="eastAsia"/>
                <w:color w:val="000000" w:themeColor="text1"/>
                <w:kern w:val="0"/>
                <w:sz w:val="24"/>
              </w:rPr>
              <w:t>--</w:t>
            </w:r>
          </w:p>
        </w:tc>
        <w:tc>
          <w:tcPr>
            <w:tcW w:w="1559" w:type="dxa"/>
            <w:vAlign w:val="center"/>
          </w:tcPr>
          <w:p w14:paraId="2AA1E73C" w14:textId="3ADF6873" w:rsidR="000A47EE" w:rsidRPr="00277D82" w:rsidRDefault="000A47EE" w:rsidP="00F15011">
            <w:pPr>
              <w:widowControl/>
              <w:spacing w:line="300" w:lineRule="exact"/>
              <w:jc w:val="center"/>
              <w:rPr>
                <w:rFonts w:eastAsia="仿宋_GB2312"/>
                <w:color w:val="000000" w:themeColor="text1"/>
                <w:kern w:val="0"/>
                <w:sz w:val="24"/>
              </w:rPr>
            </w:pPr>
            <w:r w:rsidRPr="00277D82">
              <w:rPr>
                <w:rFonts w:eastAsia="仿宋_GB2312" w:hint="eastAsia"/>
                <w:color w:val="000000" w:themeColor="text1"/>
                <w:kern w:val="0"/>
                <w:sz w:val="24"/>
              </w:rPr>
              <w:t>2021</w:t>
            </w:r>
            <w:r w:rsidRPr="00277D82">
              <w:rPr>
                <w:rFonts w:eastAsia="仿宋_GB2312" w:hint="eastAsia"/>
                <w:color w:val="000000" w:themeColor="text1"/>
                <w:kern w:val="0"/>
                <w:sz w:val="24"/>
              </w:rPr>
              <w:t>年底前</w:t>
            </w:r>
          </w:p>
        </w:tc>
      </w:tr>
      <w:tr w:rsidR="00277D82" w:rsidRPr="00277D82" w14:paraId="262A725A" w14:textId="77777777" w:rsidTr="0000562D">
        <w:trPr>
          <w:trHeight w:val="1626"/>
          <w:jc w:val="center"/>
        </w:trPr>
        <w:tc>
          <w:tcPr>
            <w:tcW w:w="1271" w:type="dxa"/>
            <w:vMerge/>
            <w:vAlign w:val="center"/>
          </w:tcPr>
          <w:p w14:paraId="0BD38A93" w14:textId="77777777" w:rsidR="000A47EE" w:rsidRPr="00277D82" w:rsidRDefault="000A47EE" w:rsidP="00F15011">
            <w:pPr>
              <w:widowControl/>
              <w:spacing w:line="300" w:lineRule="exact"/>
              <w:jc w:val="center"/>
              <w:rPr>
                <w:rFonts w:ascii="黑体" w:eastAsia="黑体" w:hAnsi="黑体"/>
                <w:color w:val="000000" w:themeColor="text1"/>
                <w:kern w:val="0"/>
                <w:sz w:val="24"/>
              </w:rPr>
            </w:pPr>
          </w:p>
        </w:tc>
        <w:tc>
          <w:tcPr>
            <w:tcW w:w="1418" w:type="dxa"/>
            <w:vMerge w:val="restart"/>
            <w:vAlign w:val="center"/>
          </w:tcPr>
          <w:p w14:paraId="4D77ED83" w14:textId="016926BD" w:rsidR="000A47EE" w:rsidRPr="00277D82" w:rsidRDefault="000A47EE" w:rsidP="00F15011">
            <w:pPr>
              <w:widowControl/>
              <w:spacing w:line="300" w:lineRule="exact"/>
              <w:jc w:val="center"/>
              <w:rPr>
                <w:rFonts w:ascii="仿宋_GB2312" w:eastAsia="仿宋_GB2312"/>
                <w:color w:val="000000" w:themeColor="text1"/>
                <w:sz w:val="24"/>
              </w:rPr>
            </w:pPr>
            <w:r w:rsidRPr="00277D82">
              <w:rPr>
                <w:rFonts w:ascii="仿宋_GB2312" w:eastAsia="仿宋_GB2312" w:hint="eastAsia"/>
                <w:color w:val="000000" w:themeColor="text1"/>
                <w:sz w:val="24"/>
              </w:rPr>
              <w:t>（</w:t>
            </w:r>
            <w:r w:rsidRPr="00277D82">
              <w:rPr>
                <w:rFonts w:ascii="仿宋_GB2312" w:eastAsia="仿宋_GB2312"/>
                <w:color w:val="000000" w:themeColor="text1"/>
                <w:sz w:val="24"/>
              </w:rPr>
              <w:t>二</w:t>
            </w:r>
            <w:r w:rsidRPr="00277D82">
              <w:rPr>
                <w:rFonts w:ascii="仿宋_GB2312" w:eastAsia="仿宋_GB2312" w:hint="eastAsia"/>
                <w:color w:val="000000" w:themeColor="text1"/>
                <w:sz w:val="24"/>
              </w:rPr>
              <w:t>）做好市场规则标准和监管执法信息公开</w:t>
            </w:r>
          </w:p>
        </w:tc>
        <w:tc>
          <w:tcPr>
            <w:tcW w:w="7371" w:type="dxa"/>
            <w:vAlign w:val="center"/>
          </w:tcPr>
          <w:p w14:paraId="0CDF98B4" w14:textId="40BE1A3D" w:rsidR="000A47EE" w:rsidRPr="00277D82" w:rsidRDefault="000A47EE" w:rsidP="00CB133A">
            <w:pPr>
              <w:widowControl/>
              <w:spacing w:line="300" w:lineRule="exact"/>
              <w:rPr>
                <w:rFonts w:ascii="仿宋_GB2312" w:eastAsia="仿宋_GB2312"/>
                <w:color w:val="000000" w:themeColor="text1"/>
                <w:sz w:val="24"/>
              </w:rPr>
            </w:pPr>
            <w:r w:rsidRPr="00277D82">
              <w:rPr>
                <w:rFonts w:ascii="仿宋_GB2312" w:eastAsia="仿宋_GB2312" w:hint="eastAsia"/>
                <w:color w:val="000000" w:themeColor="text1"/>
                <w:sz w:val="24"/>
              </w:rPr>
              <w:t>3</w:t>
            </w:r>
            <w:r w:rsidRPr="00277D82">
              <w:rPr>
                <w:rFonts w:ascii="仿宋_GB2312" w:eastAsia="仿宋_GB2312"/>
                <w:color w:val="000000" w:themeColor="text1"/>
                <w:sz w:val="24"/>
              </w:rPr>
              <w:t>.</w:t>
            </w:r>
            <w:r w:rsidRPr="00277D82">
              <w:rPr>
                <w:rFonts w:ascii="仿宋_GB2312" w:eastAsia="仿宋_GB2312" w:hint="eastAsia"/>
                <w:color w:val="000000" w:themeColor="text1"/>
                <w:sz w:val="24"/>
              </w:rPr>
              <w:t>全面提升网上政务服务能力，推进全</w:t>
            </w:r>
            <w:r w:rsidR="00CB133A" w:rsidRPr="00277D82">
              <w:rPr>
                <w:rFonts w:ascii="仿宋_GB2312" w:eastAsia="仿宋_GB2312" w:hint="eastAsia"/>
                <w:color w:val="000000" w:themeColor="text1"/>
                <w:sz w:val="24"/>
              </w:rPr>
              <w:t>县</w:t>
            </w:r>
            <w:r w:rsidRPr="00277D82">
              <w:rPr>
                <w:rFonts w:ascii="仿宋_GB2312" w:eastAsia="仿宋_GB2312" w:hint="eastAsia"/>
                <w:color w:val="000000" w:themeColor="text1"/>
                <w:sz w:val="24"/>
              </w:rPr>
              <w:t>行政审批和服务事项“一网通办”，实现全</w:t>
            </w:r>
            <w:r w:rsidR="00CB133A" w:rsidRPr="00277D82">
              <w:rPr>
                <w:rFonts w:ascii="仿宋_GB2312" w:eastAsia="仿宋_GB2312" w:hint="eastAsia"/>
                <w:color w:val="000000" w:themeColor="text1"/>
                <w:sz w:val="24"/>
              </w:rPr>
              <w:t>县</w:t>
            </w:r>
            <w:r w:rsidRPr="00277D82">
              <w:rPr>
                <w:rFonts w:ascii="仿宋_GB2312" w:eastAsia="仿宋_GB2312" w:hint="eastAsia"/>
                <w:color w:val="000000" w:themeColor="text1"/>
                <w:sz w:val="24"/>
              </w:rPr>
              <w:t>政务服务事项100%网上可办。对“全省通办”事项编制公开办事指南和审查要点，推进同一事项无差别办理。</w:t>
            </w:r>
            <w:bookmarkStart w:id="0" w:name="_Hlk72762406"/>
            <w:r w:rsidRPr="00277D82">
              <w:rPr>
                <w:rFonts w:ascii="仿宋_GB2312" w:eastAsia="仿宋_GB2312" w:hint="eastAsia"/>
                <w:color w:val="000000" w:themeColor="text1"/>
                <w:sz w:val="24"/>
              </w:rPr>
              <w:t>进一步畅通12345政务服务便民热线</w:t>
            </w:r>
            <w:r w:rsidR="00F60521" w:rsidRPr="00277D82">
              <w:rPr>
                <w:rFonts w:ascii="仿宋_GB2312" w:eastAsia="仿宋_GB2312" w:hint="eastAsia"/>
                <w:color w:val="000000" w:themeColor="text1"/>
                <w:sz w:val="24"/>
              </w:rPr>
              <w:t>、</w:t>
            </w:r>
            <w:r w:rsidR="00CB133A" w:rsidRPr="00277D82">
              <w:rPr>
                <w:rFonts w:ascii="仿宋_GB2312" w:eastAsia="仿宋_GB2312" w:hint="eastAsia"/>
                <w:color w:val="000000" w:themeColor="text1"/>
                <w:sz w:val="24"/>
              </w:rPr>
              <w:t>阳光信访</w:t>
            </w:r>
            <w:r w:rsidRPr="00277D82">
              <w:rPr>
                <w:rFonts w:ascii="仿宋_GB2312" w:eastAsia="仿宋_GB2312" w:hint="eastAsia"/>
                <w:color w:val="000000" w:themeColor="text1"/>
                <w:sz w:val="24"/>
              </w:rPr>
              <w:t>等渠道，</w:t>
            </w:r>
            <w:bookmarkEnd w:id="0"/>
            <w:r w:rsidRPr="00277D82">
              <w:rPr>
                <w:rFonts w:ascii="仿宋_GB2312" w:eastAsia="仿宋_GB2312" w:hint="eastAsia"/>
                <w:color w:val="000000" w:themeColor="text1"/>
                <w:sz w:val="24"/>
              </w:rPr>
              <w:t>确保企业和群众诉求限时回应、及时解决。</w:t>
            </w:r>
          </w:p>
        </w:tc>
        <w:tc>
          <w:tcPr>
            <w:tcW w:w="1984" w:type="dxa"/>
            <w:vAlign w:val="center"/>
          </w:tcPr>
          <w:p w14:paraId="78F1EA42" w14:textId="396D5EDF" w:rsidR="000A47EE" w:rsidRPr="00277D82" w:rsidRDefault="001C1027" w:rsidP="0075711E">
            <w:pPr>
              <w:widowControl/>
              <w:spacing w:line="300" w:lineRule="exact"/>
              <w:jc w:val="center"/>
              <w:rPr>
                <w:rFonts w:ascii="仿宋_GB2312" w:eastAsia="仿宋_GB2312"/>
                <w:color w:val="000000" w:themeColor="text1"/>
                <w:sz w:val="24"/>
              </w:rPr>
            </w:pPr>
            <w:r w:rsidRPr="00277D82">
              <w:rPr>
                <w:rFonts w:ascii="仿宋_GB2312" w:eastAsia="仿宋_GB2312" w:hint="eastAsia"/>
                <w:color w:val="000000" w:themeColor="text1"/>
                <w:sz w:val="24"/>
              </w:rPr>
              <w:t>县</w:t>
            </w:r>
            <w:r w:rsidR="000A47EE" w:rsidRPr="00277D82">
              <w:rPr>
                <w:rFonts w:ascii="仿宋_GB2312" w:eastAsia="仿宋_GB2312" w:hint="eastAsia"/>
                <w:color w:val="000000" w:themeColor="text1"/>
                <w:sz w:val="24"/>
              </w:rPr>
              <w:t>政务服务中心、</w:t>
            </w:r>
            <w:r w:rsidRPr="00277D82">
              <w:rPr>
                <w:rFonts w:ascii="仿宋_GB2312" w:eastAsia="仿宋_GB2312" w:hint="eastAsia"/>
                <w:color w:val="000000" w:themeColor="text1"/>
                <w:sz w:val="24"/>
              </w:rPr>
              <w:t>县</w:t>
            </w:r>
            <w:r w:rsidR="00854996" w:rsidRPr="00277D82">
              <w:rPr>
                <w:rFonts w:ascii="仿宋_GB2312" w:eastAsia="仿宋_GB2312" w:hint="eastAsia"/>
                <w:color w:val="000000" w:themeColor="text1"/>
                <w:sz w:val="24"/>
              </w:rPr>
              <w:t>信访局</w:t>
            </w:r>
          </w:p>
        </w:tc>
        <w:tc>
          <w:tcPr>
            <w:tcW w:w="1985" w:type="dxa"/>
            <w:vAlign w:val="center"/>
          </w:tcPr>
          <w:p w14:paraId="73B4E102" w14:textId="018A8CC1" w:rsidR="000A47EE" w:rsidRPr="00277D82" w:rsidRDefault="00070848" w:rsidP="00F15011">
            <w:pPr>
              <w:widowControl/>
              <w:spacing w:line="300" w:lineRule="exact"/>
              <w:jc w:val="center"/>
              <w:rPr>
                <w:rFonts w:ascii="仿宋_GB2312" w:eastAsia="仿宋_GB2312"/>
                <w:color w:val="000000" w:themeColor="text1"/>
                <w:sz w:val="24"/>
              </w:rPr>
            </w:pPr>
            <w:r w:rsidRPr="00277D82">
              <w:rPr>
                <w:rFonts w:eastAsia="仿宋_GB2312" w:hint="eastAsia"/>
                <w:color w:val="000000" w:themeColor="text1"/>
                <w:kern w:val="0"/>
                <w:sz w:val="24"/>
              </w:rPr>
              <w:t>--</w:t>
            </w:r>
          </w:p>
        </w:tc>
        <w:tc>
          <w:tcPr>
            <w:tcW w:w="1559" w:type="dxa"/>
            <w:vAlign w:val="center"/>
          </w:tcPr>
          <w:p w14:paraId="7D28ED74" w14:textId="1832FBE1" w:rsidR="000A47EE" w:rsidRPr="00277D82" w:rsidRDefault="000A47EE" w:rsidP="00F15011">
            <w:pPr>
              <w:widowControl/>
              <w:spacing w:line="300" w:lineRule="exact"/>
              <w:jc w:val="center"/>
              <w:rPr>
                <w:rFonts w:eastAsia="仿宋_GB2312"/>
                <w:color w:val="000000" w:themeColor="text1"/>
                <w:kern w:val="0"/>
                <w:sz w:val="24"/>
              </w:rPr>
            </w:pPr>
            <w:r w:rsidRPr="00277D82">
              <w:rPr>
                <w:rFonts w:eastAsia="仿宋_GB2312" w:hint="eastAsia"/>
                <w:color w:val="000000" w:themeColor="text1"/>
                <w:kern w:val="0"/>
                <w:sz w:val="24"/>
              </w:rPr>
              <w:t>2021</w:t>
            </w:r>
            <w:r w:rsidRPr="00277D82">
              <w:rPr>
                <w:rFonts w:eastAsia="仿宋_GB2312" w:hint="eastAsia"/>
                <w:color w:val="000000" w:themeColor="text1"/>
                <w:kern w:val="0"/>
                <w:sz w:val="24"/>
              </w:rPr>
              <w:t>年底前</w:t>
            </w:r>
          </w:p>
        </w:tc>
      </w:tr>
      <w:tr w:rsidR="00277D82" w:rsidRPr="00277D82" w14:paraId="0F90817B" w14:textId="77777777" w:rsidTr="00C613BF">
        <w:trPr>
          <w:trHeight w:val="828"/>
          <w:jc w:val="center"/>
        </w:trPr>
        <w:tc>
          <w:tcPr>
            <w:tcW w:w="1271" w:type="dxa"/>
            <w:vMerge/>
            <w:vAlign w:val="center"/>
          </w:tcPr>
          <w:p w14:paraId="22B2BE4C" w14:textId="77777777" w:rsidR="000A47EE" w:rsidRPr="00277D82" w:rsidRDefault="000A47EE" w:rsidP="00F15011">
            <w:pPr>
              <w:widowControl/>
              <w:spacing w:line="300" w:lineRule="exact"/>
              <w:jc w:val="center"/>
              <w:rPr>
                <w:rFonts w:ascii="黑体" w:eastAsia="黑体" w:hAnsi="黑体"/>
                <w:color w:val="000000" w:themeColor="text1"/>
                <w:kern w:val="0"/>
                <w:sz w:val="24"/>
              </w:rPr>
            </w:pPr>
          </w:p>
        </w:tc>
        <w:tc>
          <w:tcPr>
            <w:tcW w:w="1418" w:type="dxa"/>
            <w:vMerge/>
            <w:vAlign w:val="center"/>
          </w:tcPr>
          <w:p w14:paraId="3E3B21CE" w14:textId="77777777" w:rsidR="000A47EE" w:rsidRPr="00277D82" w:rsidRDefault="000A47EE" w:rsidP="00F15011">
            <w:pPr>
              <w:widowControl/>
              <w:spacing w:line="300" w:lineRule="exact"/>
              <w:jc w:val="center"/>
              <w:rPr>
                <w:rFonts w:ascii="仿宋_GB2312" w:eastAsia="仿宋_GB2312"/>
                <w:color w:val="000000" w:themeColor="text1"/>
                <w:sz w:val="24"/>
              </w:rPr>
            </w:pPr>
          </w:p>
        </w:tc>
        <w:tc>
          <w:tcPr>
            <w:tcW w:w="7371" w:type="dxa"/>
            <w:vAlign w:val="center"/>
          </w:tcPr>
          <w:p w14:paraId="7D8CBE83" w14:textId="53715B26" w:rsidR="000A47EE" w:rsidRPr="00277D82" w:rsidRDefault="000A47EE" w:rsidP="00F15011">
            <w:pPr>
              <w:widowControl/>
              <w:spacing w:line="300" w:lineRule="exact"/>
              <w:rPr>
                <w:rFonts w:ascii="仿宋_GB2312" w:eastAsia="仿宋_GB2312"/>
                <w:color w:val="000000" w:themeColor="text1"/>
                <w:sz w:val="24"/>
              </w:rPr>
            </w:pPr>
            <w:r w:rsidRPr="00277D82">
              <w:rPr>
                <w:rFonts w:ascii="仿宋_GB2312" w:eastAsia="仿宋_GB2312" w:hint="eastAsia"/>
                <w:color w:val="000000" w:themeColor="text1"/>
                <w:sz w:val="24"/>
              </w:rPr>
              <w:t>4</w:t>
            </w:r>
            <w:r w:rsidRPr="00277D82">
              <w:rPr>
                <w:rFonts w:ascii="仿宋_GB2312" w:eastAsia="仿宋_GB2312"/>
                <w:color w:val="000000" w:themeColor="text1"/>
                <w:sz w:val="24"/>
              </w:rPr>
              <w:t>.</w:t>
            </w:r>
            <w:r w:rsidRPr="00277D82">
              <w:rPr>
                <w:rFonts w:hint="eastAsia"/>
                <w:color w:val="000000" w:themeColor="text1"/>
              </w:rPr>
              <w:t xml:space="preserve"> </w:t>
            </w:r>
            <w:r w:rsidRPr="00277D82">
              <w:rPr>
                <w:rFonts w:ascii="仿宋_GB2312" w:eastAsia="仿宋_GB2312" w:hint="eastAsia"/>
                <w:color w:val="000000" w:themeColor="text1"/>
                <w:sz w:val="24"/>
              </w:rPr>
              <w:t>全面落实“全国一张清单”管理模式，推进各类监管信息公开平台数据互联共享，以统一社会信用代码为唯一标识，将双随机检查结果和其他行政检查、行政处罚、行政强制等结果统一向社会公开，实现已归集的涉企监管执法信息公示率100%、一致性100%。加强反垄断与反不正当竞争执法信息公开工作，营造诚信守法的市场环境。</w:t>
            </w:r>
          </w:p>
        </w:tc>
        <w:tc>
          <w:tcPr>
            <w:tcW w:w="1984" w:type="dxa"/>
            <w:vAlign w:val="center"/>
          </w:tcPr>
          <w:p w14:paraId="1B75B043" w14:textId="2C745320" w:rsidR="000A47EE" w:rsidRPr="00277D82" w:rsidRDefault="0073251D" w:rsidP="0073251D">
            <w:pPr>
              <w:widowControl/>
              <w:spacing w:line="300" w:lineRule="exact"/>
              <w:jc w:val="center"/>
              <w:rPr>
                <w:rFonts w:ascii="仿宋_GB2312" w:eastAsia="仿宋_GB2312"/>
                <w:color w:val="000000" w:themeColor="text1"/>
                <w:sz w:val="24"/>
              </w:rPr>
            </w:pPr>
            <w:r w:rsidRPr="00277D82">
              <w:rPr>
                <w:rFonts w:ascii="仿宋_GB2312" w:eastAsia="仿宋_GB2312" w:hint="eastAsia"/>
                <w:color w:val="000000" w:themeColor="text1"/>
                <w:sz w:val="24"/>
              </w:rPr>
              <w:t>县</w:t>
            </w:r>
            <w:r w:rsidR="000A47EE" w:rsidRPr="00277D82">
              <w:rPr>
                <w:rFonts w:ascii="仿宋_GB2312" w:eastAsia="仿宋_GB2312" w:hint="eastAsia"/>
                <w:color w:val="000000" w:themeColor="text1"/>
                <w:sz w:val="24"/>
              </w:rPr>
              <w:t>发展改革</w:t>
            </w:r>
            <w:r w:rsidRPr="00277D82">
              <w:rPr>
                <w:rFonts w:ascii="仿宋_GB2312" w:eastAsia="仿宋_GB2312" w:hint="eastAsia"/>
                <w:color w:val="000000" w:themeColor="text1"/>
                <w:sz w:val="24"/>
              </w:rPr>
              <w:t>局</w:t>
            </w:r>
            <w:r w:rsidR="000A47EE" w:rsidRPr="00277D82">
              <w:rPr>
                <w:rFonts w:ascii="仿宋_GB2312" w:eastAsia="仿宋_GB2312" w:hint="eastAsia"/>
                <w:color w:val="000000" w:themeColor="text1"/>
                <w:sz w:val="24"/>
              </w:rPr>
              <w:t>、</w:t>
            </w:r>
            <w:r w:rsidRPr="00277D82">
              <w:rPr>
                <w:rFonts w:ascii="仿宋_GB2312" w:eastAsia="仿宋_GB2312" w:hint="eastAsia"/>
                <w:color w:val="000000" w:themeColor="text1"/>
                <w:sz w:val="24"/>
              </w:rPr>
              <w:t>县</w:t>
            </w:r>
            <w:r w:rsidR="000A47EE" w:rsidRPr="00277D82">
              <w:rPr>
                <w:rFonts w:ascii="仿宋_GB2312" w:eastAsia="仿宋_GB2312" w:hint="eastAsia"/>
                <w:color w:val="000000" w:themeColor="text1"/>
                <w:sz w:val="24"/>
              </w:rPr>
              <w:t>市场监管局</w:t>
            </w:r>
          </w:p>
        </w:tc>
        <w:tc>
          <w:tcPr>
            <w:tcW w:w="1985" w:type="dxa"/>
            <w:vAlign w:val="center"/>
          </w:tcPr>
          <w:p w14:paraId="0CF7B9CF" w14:textId="17C13B65" w:rsidR="000A47EE" w:rsidRPr="00277D82" w:rsidRDefault="00070848" w:rsidP="00F15011">
            <w:pPr>
              <w:widowControl/>
              <w:spacing w:line="300" w:lineRule="exact"/>
              <w:jc w:val="center"/>
              <w:rPr>
                <w:rFonts w:ascii="仿宋_GB2312" w:eastAsia="仿宋_GB2312"/>
                <w:color w:val="000000" w:themeColor="text1"/>
                <w:sz w:val="24"/>
              </w:rPr>
            </w:pPr>
            <w:r w:rsidRPr="00277D82">
              <w:rPr>
                <w:rFonts w:eastAsia="仿宋_GB2312" w:hint="eastAsia"/>
                <w:color w:val="000000" w:themeColor="text1"/>
                <w:kern w:val="0"/>
                <w:sz w:val="24"/>
              </w:rPr>
              <w:t>--</w:t>
            </w:r>
          </w:p>
        </w:tc>
        <w:tc>
          <w:tcPr>
            <w:tcW w:w="1559" w:type="dxa"/>
            <w:vAlign w:val="center"/>
          </w:tcPr>
          <w:p w14:paraId="169FE7E9" w14:textId="1D3A6383" w:rsidR="000A47EE" w:rsidRPr="00277D82" w:rsidRDefault="000A47EE" w:rsidP="00F15011">
            <w:pPr>
              <w:widowControl/>
              <w:spacing w:line="300" w:lineRule="exact"/>
              <w:jc w:val="center"/>
              <w:rPr>
                <w:rFonts w:eastAsia="仿宋_GB2312"/>
                <w:color w:val="000000" w:themeColor="text1"/>
                <w:kern w:val="0"/>
                <w:sz w:val="24"/>
              </w:rPr>
            </w:pPr>
            <w:r w:rsidRPr="00277D82">
              <w:rPr>
                <w:rFonts w:eastAsia="仿宋_GB2312" w:hint="eastAsia"/>
                <w:color w:val="000000" w:themeColor="text1"/>
                <w:kern w:val="0"/>
                <w:sz w:val="24"/>
              </w:rPr>
              <w:t>2</w:t>
            </w:r>
            <w:r w:rsidRPr="00277D82">
              <w:rPr>
                <w:rFonts w:eastAsia="仿宋_GB2312"/>
                <w:color w:val="000000" w:themeColor="text1"/>
                <w:kern w:val="0"/>
                <w:sz w:val="24"/>
              </w:rPr>
              <w:t>021</w:t>
            </w:r>
            <w:r w:rsidRPr="00277D82">
              <w:rPr>
                <w:rFonts w:eastAsia="仿宋_GB2312" w:hint="eastAsia"/>
                <w:color w:val="000000" w:themeColor="text1"/>
                <w:kern w:val="0"/>
                <w:sz w:val="24"/>
              </w:rPr>
              <w:t>年底前</w:t>
            </w:r>
          </w:p>
        </w:tc>
      </w:tr>
      <w:tr w:rsidR="00277D82" w:rsidRPr="00277D82" w14:paraId="33E57989" w14:textId="77777777" w:rsidTr="00C613BF">
        <w:trPr>
          <w:trHeight w:val="948"/>
          <w:jc w:val="center"/>
        </w:trPr>
        <w:tc>
          <w:tcPr>
            <w:tcW w:w="1271" w:type="dxa"/>
            <w:vMerge/>
            <w:vAlign w:val="center"/>
          </w:tcPr>
          <w:p w14:paraId="22401B8C" w14:textId="77777777" w:rsidR="000A47EE" w:rsidRPr="00277D82" w:rsidRDefault="000A47EE" w:rsidP="00F15011">
            <w:pPr>
              <w:widowControl/>
              <w:spacing w:line="300" w:lineRule="exact"/>
              <w:jc w:val="center"/>
              <w:rPr>
                <w:rFonts w:ascii="黑体" w:eastAsia="黑体" w:hAnsi="黑体"/>
                <w:color w:val="000000" w:themeColor="text1"/>
                <w:kern w:val="0"/>
                <w:sz w:val="24"/>
              </w:rPr>
            </w:pPr>
          </w:p>
        </w:tc>
        <w:tc>
          <w:tcPr>
            <w:tcW w:w="1418" w:type="dxa"/>
            <w:vMerge/>
            <w:vAlign w:val="center"/>
          </w:tcPr>
          <w:p w14:paraId="106D8E59" w14:textId="77777777" w:rsidR="000A47EE" w:rsidRPr="00277D82" w:rsidRDefault="000A47EE" w:rsidP="00F15011">
            <w:pPr>
              <w:widowControl/>
              <w:spacing w:line="300" w:lineRule="exact"/>
              <w:jc w:val="center"/>
              <w:rPr>
                <w:rFonts w:ascii="仿宋_GB2312" w:eastAsia="仿宋_GB2312"/>
                <w:color w:val="000000" w:themeColor="text1"/>
                <w:sz w:val="24"/>
              </w:rPr>
            </w:pPr>
          </w:p>
        </w:tc>
        <w:tc>
          <w:tcPr>
            <w:tcW w:w="7371" w:type="dxa"/>
            <w:vAlign w:val="center"/>
          </w:tcPr>
          <w:p w14:paraId="55FAA08E" w14:textId="61094110" w:rsidR="000A47EE" w:rsidRPr="00277D82" w:rsidRDefault="000A47EE" w:rsidP="00F15011">
            <w:pPr>
              <w:widowControl/>
              <w:spacing w:line="300" w:lineRule="exact"/>
              <w:rPr>
                <w:rFonts w:ascii="仿宋_GB2312" w:eastAsia="仿宋_GB2312"/>
                <w:color w:val="000000" w:themeColor="text1"/>
                <w:sz w:val="24"/>
              </w:rPr>
            </w:pPr>
            <w:r w:rsidRPr="00277D82">
              <w:rPr>
                <w:rFonts w:ascii="仿宋_GB2312" w:eastAsia="仿宋_GB2312" w:hint="eastAsia"/>
                <w:color w:val="000000" w:themeColor="text1"/>
                <w:sz w:val="24"/>
              </w:rPr>
              <w:t>5</w:t>
            </w:r>
            <w:r w:rsidRPr="00277D82">
              <w:rPr>
                <w:rFonts w:ascii="仿宋_GB2312" w:eastAsia="仿宋_GB2312"/>
                <w:color w:val="000000" w:themeColor="text1"/>
                <w:sz w:val="24"/>
              </w:rPr>
              <w:t>.</w:t>
            </w:r>
            <w:r w:rsidRPr="00277D82">
              <w:rPr>
                <w:rFonts w:ascii="仿宋_GB2312" w:eastAsia="仿宋_GB2312" w:hint="eastAsia"/>
                <w:color w:val="000000" w:themeColor="text1"/>
                <w:sz w:val="24"/>
              </w:rPr>
              <w:t>全面推行行政执法“三项制度”，修订执法自由裁量权标准，合理确定裁量范围、种类和幅度，依法依规向社会公开</w:t>
            </w:r>
          </w:p>
        </w:tc>
        <w:tc>
          <w:tcPr>
            <w:tcW w:w="1984" w:type="dxa"/>
            <w:vAlign w:val="center"/>
          </w:tcPr>
          <w:p w14:paraId="0AEE5895" w14:textId="6B8A5688" w:rsidR="000A47EE" w:rsidRPr="00277D82" w:rsidRDefault="0073251D" w:rsidP="00F15011">
            <w:pPr>
              <w:widowControl/>
              <w:spacing w:line="300" w:lineRule="exact"/>
              <w:jc w:val="center"/>
              <w:rPr>
                <w:rFonts w:ascii="仿宋_GB2312" w:eastAsia="仿宋_GB2312" w:hint="eastAsia"/>
                <w:color w:val="000000" w:themeColor="text1"/>
                <w:sz w:val="24"/>
              </w:rPr>
            </w:pPr>
            <w:r w:rsidRPr="00277D82">
              <w:rPr>
                <w:rFonts w:ascii="仿宋_GB2312" w:eastAsia="仿宋_GB2312" w:hint="eastAsia"/>
                <w:color w:val="000000" w:themeColor="text1"/>
                <w:sz w:val="24"/>
              </w:rPr>
              <w:t>县</w:t>
            </w:r>
            <w:r w:rsidR="000A47EE" w:rsidRPr="00277D82">
              <w:rPr>
                <w:rFonts w:ascii="仿宋_GB2312" w:eastAsia="仿宋_GB2312" w:hint="eastAsia"/>
                <w:color w:val="000000" w:themeColor="text1"/>
                <w:sz w:val="24"/>
              </w:rPr>
              <w:t>司法局</w:t>
            </w:r>
            <w:r w:rsidR="001F3DBD">
              <w:rPr>
                <w:rFonts w:ascii="仿宋_GB2312" w:eastAsia="仿宋_GB2312" w:hint="eastAsia"/>
                <w:color w:val="000000" w:themeColor="text1"/>
                <w:sz w:val="24"/>
              </w:rPr>
              <w:t>、</w:t>
            </w:r>
            <w:r w:rsidR="001F3DBD">
              <w:rPr>
                <w:rFonts w:ascii="仿宋_GB2312" w:eastAsia="仿宋_GB2312"/>
                <w:color w:val="000000" w:themeColor="text1"/>
                <w:sz w:val="24"/>
              </w:rPr>
              <w:t>县行政执法部门</w:t>
            </w:r>
          </w:p>
        </w:tc>
        <w:tc>
          <w:tcPr>
            <w:tcW w:w="1985" w:type="dxa"/>
            <w:vAlign w:val="center"/>
          </w:tcPr>
          <w:p w14:paraId="74C8FC4E" w14:textId="6EA9C135" w:rsidR="000A47EE" w:rsidRPr="00277D82" w:rsidRDefault="00070848" w:rsidP="00F15011">
            <w:pPr>
              <w:widowControl/>
              <w:spacing w:line="300" w:lineRule="exact"/>
              <w:jc w:val="center"/>
              <w:rPr>
                <w:rFonts w:ascii="仿宋_GB2312" w:eastAsia="仿宋_GB2312"/>
                <w:color w:val="000000" w:themeColor="text1"/>
                <w:sz w:val="24"/>
              </w:rPr>
            </w:pPr>
            <w:r w:rsidRPr="00277D82">
              <w:rPr>
                <w:rFonts w:eastAsia="仿宋_GB2312" w:hint="eastAsia"/>
                <w:color w:val="000000" w:themeColor="text1"/>
                <w:kern w:val="0"/>
                <w:sz w:val="24"/>
              </w:rPr>
              <w:t>--</w:t>
            </w:r>
          </w:p>
        </w:tc>
        <w:tc>
          <w:tcPr>
            <w:tcW w:w="1559" w:type="dxa"/>
            <w:vAlign w:val="center"/>
          </w:tcPr>
          <w:p w14:paraId="5D8434AB" w14:textId="314DCE24" w:rsidR="000A47EE" w:rsidRPr="00277D82" w:rsidRDefault="006E3B54" w:rsidP="00F15011">
            <w:pPr>
              <w:widowControl/>
              <w:spacing w:line="300" w:lineRule="exact"/>
              <w:jc w:val="center"/>
              <w:rPr>
                <w:rFonts w:eastAsia="仿宋_GB2312"/>
                <w:color w:val="000000" w:themeColor="text1"/>
                <w:kern w:val="0"/>
                <w:sz w:val="24"/>
              </w:rPr>
            </w:pPr>
            <w:r w:rsidRPr="00277D82">
              <w:rPr>
                <w:rFonts w:eastAsia="仿宋_GB2312" w:hint="eastAsia"/>
                <w:color w:val="000000" w:themeColor="text1"/>
                <w:kern w:val="0"/>
                <w:sz w:val="24"/>
              </w:rPr>
              <w:t>持续推进</w:t>
            </w:r>
          </w:p>
        </w:tc>
      </w:tr>
      <w:tr w:rsidR="00277D82" w:rsidRPr="00277D82" w14:paraId="27382502" w14:textId="77777777" w:rsidTr="00D06E94">
        <w:trPr>
          <w:trHeight w:val="1691"/>
          <w:jc w:val="center"/>
        </w:trPr>
        <w:tc>
          <w:tcPr>
            <w:tcW w:w="1271" w:type="dxa"/>
            <w:vMerge/>
            <w:vAlign w:val="center"/>
          </w:tcPr>
          <w:p w14:paraId="4571C03C" w14:textId="77777777" w:rsidR="00FE6729" w:rsidRPr="00277D82" w:rsidRDefault="00FE6729" w:rsidP="00F15011">
            <w:pPr>
              <w:widowControl/>
              <w:spacing w:line="300" w:lineRule="exact"/>
              <w:jc w:val="center"/>
              <w:rPr>
                <w:rFonts w:ascii="黑体" w:eastAsia="黑体" w:hAnsi="黑体"/>
                <w:color w:val="000000" w:themeColor="text1"/>
                <w:kern w:val="0"/>
                <w:sz w:val="24"/>
              </w:rPr>
            </w:pPr>
          </w:p>
        </w:tc>
        <w:tc>
          <w:tcPr>
            <w:tcW w:w="1418" w:type="dxa"/>
            <w:vMerge w:val="restart"/>
            <w:vAlign w:val="center"/>
          </w:tcPr>
          <w:p w14:paraId="37E899F6" w14:textId="14BD1A21" w:rsidR="00FE6729" w:rsidRPr="00277D82" w:rsidRDefault="00FE6729" w:rsidP="00F15011">
            <w:pPr>
              <w:widowControl/>
              <w:spacing w:line="300" w:lineRule="exact"/>
              <w:jc w:val="center"/>
              <w:rPr>
                <w:rFonts w:ascii="仿宋_GB2312" w:eastAsia="仿宋_GB2312"/>
                <w:color w:val="000000" w:themeColor="text1"/>
                <w:sz w:val="24"/>
              </w:rPr>
            </w:pPr>
            <w:r w:rsidRPr="00277D82">
              <w:rPr>
                <w:rFonts w:ascii="仿宋_GB2312" w:eastAsia="仿宋_GB2312" w:hint="eastAsia"/>
                <w:color w:val="000000" w:themeColor="text1"/>
                <w:sz w:val="24"/>
              </w:rPr>
              <w:t>（</w:t>
            </w:r>
            <w:r w:rsidRPr="00277D82">
              <w:rPr>
                <w:rFonts w:ascii="仿宋_GB2312" w:eastAsia="仿宋_GB2312"/>
                <w:color w:val="000000" w:themeColor="text1"/>
                <w:sz w:val="24"/>
              </w:rPr>
              <w:t>三</w:t>
            </w:r>
            <w:r w:rsidRPr="00277D82">
              <w:rPr>
                <w:rFonts w:ascii="仿宋_GB2312" w:eastAsia="仿宋_GB2312" w:hint="eastAsia"/>
                <w:color w:val="000000" w:themeColor="text1"/>
                <w:sz w:val="24"/>
              </w:rPr>
              <w:t>）做好财政信息公开</w:t>
            </w:r>
          </w:p>
        </w:tc>
        <w:tc>
          <w:tcPr>
            <w:tcW w:w="7371" w:type="dxa"/>
            <w:vAlign w:val="center"/>
          </w:tcPr>
          <w:p w14:paraId="716735E0" w14:textId="102C26A7" w:rsidR="00FE6729" w:rsidRPr="00277D82" w:rsidRDefault="00FE6729" w:rsidP="00F15011">
            <w:pPr>
              <w:widowControl/>
              <w:spacing w:line="300" w:lineRule="exact"/>
              <w:rPr>
                <w:rFonts w:ascii="仿宋_GB2312" w:eastAsia="仿宋_GB2312"/>
                <w:color w:val="000000" w:themeColor="text1"/>
                <w:sz w:val="24"/>
              </w:rPr>
            </w:pPr>
            <w:r w:rsidRPr="00277D82">
              <w:rPr>
                <w:rFonts w:ascii="仿宋_GB2312" w:eastAsia="仿宋_GB2312" w:hint="eastAsia"/>
                <w:color w:val="000000" w:themeColor="text1"/>
                <w:sz w:val="24"/>
              </w:rPr>
              <w:t>6</w:t>
            </w:r>
            <w:r w:rsidRPr="00277D82">
              <w:rPr>
                <w:rFonts w:ascii="仿宋_GB2312" w:eastAsia="仿宋_GB2312"/>
                <w:color w:val="000000" w:themeColor="text1"/>
                <w:sz w:val="24"/>
              </w:rPr>
              <w:t>.</w:t>
            </w:r>
            <w:r w:rsidRPr="00277D82">
              <w:rPr>
                <w:rFonts w:ascii="仿宋_GB2312" w:eastAsia="仿宋_GB2312" w:hint="eastAsia"/>
                <w:color w:val="000000" w:themeColor="text1"/>
                <w:sz w:val="24"/>
              </w:rPr>
              <w:t>扩大预决算公开范围，细化公开部门所属单位预决算及国有资本经营预算支出等相关报表，推进部门项目绩效公开全覆盖。</w:t>
            </w:r>
          </w:p>
        </w:tc>
        <w:tc>
          <w:tcPr>
            <w:tcW w:w="1984" w:type="dxa"/>
            <w:vAlign w:val="center"/>
          </w:tcPr>
          <w:p w14:paraId="1F8AC578" w14:textId="35677D4B" w:rsidR="00FE6729" w:rsidRPr="00277D82" w:rsidRDefault="00FE6729" w:rsidP="00F15011">
            <w:pPr>
              <w:spacing w:line="300" w:lineRule="exact"/>
              <w:jc w:val="center"/>
              <w:rPr>
                <w:rFonts w:ascii="仿宋_GB2312" w:eastAsia="仿宋_GB2312"/>
                <w:color w:val="000000" w:themeColor="text1"/>
                <w:sz w:val="24"/>
              </w:rPr>
            </w:pPr>
            <w:r w:rsidRPr="00277D82">
              <w:rPr>
                <w:rFonts w:ascii="仿宋_GB2312" w:eastAsia="仿宋_GB2312" w:hint="eastAsia"/>
                <w:color w:val="000000" w:themeColor="text1"/>
                <w:sz w:val="24"/>
              </w:rPr>
              <w:t>县财政局</w:t>
            </w:r>
          </w:p>
        </w:tc>
        <w:tc>
          <w:tcPr>
            <w:tcW w:w="1985" w:type="dxa"/>
            <w:vAlign w:val="center"/>
          </w:tcPr>
          <w:p w14:paraId="29C64012" w14:textId="40BBCD7B" w:rsidR="00FE6729" w:rsidRPr="00277D82" w:rsidRDefault="00070848" w:rsidP="00FE6729">
            <w:pPr>
              <w:widowControl/>
              <w:spacing w:line="300" w:lineRule="exact"/>
              <w:jc w:val="center"/>
              <w:rPr>
                <w:rFonts w:ascii="仿宋_GB2312" w:eastAsia="仿宋_GB2312"/>
                <w:color w:val="000000" w:themeColor="text1"/>
                <w:sz w:val="24"/>
              </w:rPr>
            </w:pPr>
            <w:r w:rsidRPr="00277D82">
              <w:rPr>
                <w:rFonts w:eastAsia="仿宋_GB2312" w:hint="eastAsia"/>
                <w:color w:val="000000" w:themeColor="text1"/>
                <w:kern w:val="0"/>
                <w:sz w:val="24"/>
              </w:rPr>
              <w:t>--</w:t>
            </w:r>
          </w:p>
        </w:tc>
        <w:tc>
          <w:tcPr>
            <w:tcW w:w="1559" w:type="dxa"/>
            <w:vAlign w:val="center"/>
          </w:tcPr>
          <w:p w14:paraId="3594C436" w14:textId="7BA2A0BC" w:rsidR="00FE6729" w:rsidRPr="00277D82" w:rsidRDefault="00FE6729" w:rsidP="00F15011">
            <w:pPr>
              <w:widowControl/>
              <w:spacing w:line="300" w:lineRule="exact"/>
              <w:jc w:val="center"/>
              <w:rPr>
                <w:rFonts w:eastAsia="仿宋_GB2312"/>
                <w:color w:val="000000" w:themeColor="text1"/>
                <w:kern w:val="0"/>
                <w:sz w:val="24"/>
              </w:rPr>
            </w:pPr>
            <w:r w:rsidRPr="00277D82">
              <w:rPr>
                <w:rFonts w:eastAsia="仿宋_GB2312" w:hint="eastAsia"/>
                <w:color w:val="000000" w:themeColor="text1"/>
                <w:kern w:val="0"/>
                <w:sz w:val="24"/>
              </w:rPr>
              <w:t>2</w:t>
            </w:r>
            <w:r w:rsidRPr="00277D82">
              <w:rPr>
                <w:rFonts w:eastAsia="仿宋_GB2312"/>
                <w:color w:val="000000" w:themeColor="text1"/>
                <w:kern w:val="0"/>
                <w:sz w:val="24"/>
              </w:rPr>
              <w:t>021</w:t>
            </w:r>
            <w:r w:rsidRPr="00277D82">
              <w:rPr>
                <w:rFonts w:eastAsia="仿宋_GB2312" w:hint="eastAsia"/>
                <w:color w:val="000000" w:themeColor="text1"/>
                <w:kern w:val="0"/>
                <w:sz w:val="24"/>
              </w:rPr>
              <w:t>年</w:t>
            </w:r>
            <w:r w:rsidRPr="00277D82">
              <w:rPr>
                <w:rFonts w:eastAsia="仿宋_GB2312" w:hint="eastAsia"/>
                <w:color w:val="000000" w:themeColor="text1"/>
                <w:kern w:val="0"/>
                <w:sz w:val="24"/>
              </w:rPr>
              <w:t>1</w:t>
            </w:r>
            <w:r w:rsidRPr="00277D82">
              <w:rPr>
                <w:rFonts w:eastAsia="仿宋_GB2312"/>
                <w:color w:val="000000" w:themeColor="text1"/>
                <w:kern w:val="0"/>
                <w:sz w:val="24"/>
              </w:rPr>
              <w:t>0</w:t>
            </w:r>
            <w:r w:rsidRPr="00277D82">
              <w:rPr>
                <w:rFonts w:eastAsia="仿宋_GB2312" w:hint="eastAsia"/>
                <w:color w:val="000000" w:themeColor="text1"/>
                <w:kern w:val="0"/>
                <w:sz w:val="24"/>
              </w:rPr>
              <w:t>月</w:t>
            </w:r>
            <w:r w:rsidRPr="00277D82">
              <w:rPr>
                <w:rFonts w:eastAsia="仿宋_GB2312" w:hint="eastAsia"/>
                <w:color w:val="000000" w:themeColor="text1"/>
                <w:kern w:val="0"/>
                <w:sz w:val="24"/>
              </w:rPr>
              <w:t>3</w:t>
            </w:r>
            <w:r w:rsidRPr="00277D82">
              <w:rPr>
                <w:rFonts w:eastAsia="仿宋_GB2312"/>
                <w:color w:val="000000" w:themeColor="text1"/>
                <w:kern w:val="0"/>
                <w:sz w:val="24"/>
              </w:rPr>
              <w:t>0</w:t>
            </w:r>
            <w:r w:rsidRPr="00277D82">
              <w:rPr>
                <w:rFonts w:eastAsia="仿宋_GB2312" w:hint="eastAsia"/>
                <w:color w:val="000000" w:themeColor="text1"/>
                <w:kern w:val="0"/>
                <w:sz w:val="24"/>
              </w:rPr>
              <w:t>日前</w:t>
            </w:r>
          </w:p>
        </w:tc>
      </w:tr>
      <w:tr w:rsidR="00277D82" w:rsidRPr="00277D82" w14:paraId="1A3C4D78" w14:textId="77777777" w:rsidTr="00C613BF">
        <w:trPr>
          <w:trHeight w:val="833"/>
          <w:jc w:val="center"/>
        </w:trPr>
        <w:tc>
          <w:tcPr>
            <w:tcW w:w="1271" w:type="dxa"/>
            <w:vMerge/>
            <w:vAlign w:val="center"/>
          </w:tcPr>
          <w:p w14:paraId="2FF08BF4" w14:textId="77777777" w:rsidR="000A47EE" w:rsidRPr="00277D82" w:rsidRDefault="000A47EE" w:rsidP="00F15011">
            <w:pPr>
              <w:widowControl/>
              <w:spacing w:line="300" w:lineRule="exact"/>
              <w:jc w:val="center"/>
              <w:rPr>
                <w:rFonts w:ascii="黑体" w:eastAsia="黑体" w:hAnsi="黑体"/>
                <w:color w:val="000000" w:themeColor="text1"/>
                <w:kern w:val="0"/>
                <w:sz w:val="24"/>
              </w:rPr>
            </w:pPr>
          </w:p>
        </w:tc>
        <w:tc>
          <w:tcPr>
            <w:tcW w:w="1418" w:type="dxa"/>
            <w:vMerge/>
            <w:vAlign w:val="center"/>
          </w:tcPr>
          <w:p w14:paraId="3A35DB65" w14:textId="77777777" w:rsidR="000A47EE" w:rsidRPr="00277D82" w:rsidRDefault="000A47EE" w:rsidP="00F15011">
            <w:pPr>
              <w:widowControl/>
              <w:spacing w:line="300" w:lineRule="exact"/>
              <w:jc w:val="center"/>
              <w:rPr>
                <w:rFonts w:eastAsia="仿宋_GB2312"/>
                <w:color w:val="000000" w:themeColor="text1"/>
                <w:kern w:val="0"/>
                <w:sz w:val="24"/>
              </w:rPr>
            </w:pPr>
          </w:p>
        </w:tc>
        <w:tc>
          <w:tcPr>
            <w:tcW w:w="7371" w:type="dxa"/>
            <w:vAlign w:val="center"/>
          </w:tcPr>
          <w:p w14:paraId="3F2E7DAB" w14:textId="71CC510D" w:rsidR="000A47EE" w:rsidRPr="00277D82" w:rsidRDefault="00FE6729" w:rsidP="00F15011">
            <w:pPr>
              <w:spacing w:line="300" w:lineRule="exact"/>
              <w:rPr>
                <w:rFonts w:ascii="仿宋_GB2312" w:eastAsia="仿宋_GB2312"/>
                <w:color w:val="000000" w:themeColor="text1"/>
                <w:sz w:val="24"/>
              </w:rPr>
            </w:pPr>
            <w:r w:rsidRPr="00277D82">
              <w:rPr>
                <w:rFonts w:ascii="仿宋_GB2312" w:eastAsia="仿宋_GB2312"/>
                <w:color w:val="000000" w:themeColor="text1"/>
                <w:sz w:val="24"/>
              </w:rPr>
              <w:t>7</w:t>
            </w:r>
            <w:r w:rsidR="000A47EE" w:rsidRPr="00277D82">
              <w:rPr>
                <w:rFonts w:ascii="仿宋_GB2312" w:eastAsia="仿宋_GB2312"/>
                <w:color w:val="000000" w:themeColor="text1"/>
                <w:sz w:val="24"/>
              </w:rPr>
              <w:t>.</w:t>
            </w:r>
            <w:r w:rsidR="000A47EE" w:rsidRPr="00277D82">
              <w:rPr>
                <w:rFonts w:hint="eastAsia"/>
                <w:color w:val="000000" w:themeColor="text1"/>
              </w:rPr>
              <w:t xml:space="preserve"> </w:t>
            </w:r>
            <w:r w:rsidR="000A47EE" w:rsidRPr="00277D82">
              <w:rPr>
                <w:rFonts w:ascii="仿宋_GB2312" w:eastAsia="仿宋_GB2312" w:hint="eastAsia"/>
                <w:color w:val="000000" w:themeColor="text1"/>
                <w:sz w:val="24"/>
              </w:rPr>
              <w:t>加大惠民惠农政策和资金发放信息公开力度，推动补贴信息公开向农村和社区延伸并与村(居)</w:t>
            </w:r>
            <w:proofErr w:type="gramStart"/>
            <w:r w:rsidR="000A47EE" w:rsidRPr="00277D82">
              <w:rPr>
                <w:rFonts w:ascii="仿宋_GB2312" w:eastAsia="仿宋_GB2312" w:hint="eastAsia"/>
                <w:color w:val="000000" w:themeColor="text1"/>
                <w:sz w:val="24"/>
              </w:rPr>
              <w:t>务</w:t>
            </w:r>
            <w:proofErr w:type="gramEnd"/>
            <w:r w:rsidR="000A47EE" w:rsidRPr="00277D82">
              <w:rPr>
                <w:rFonts w:ascii="仿宋_GB2312" w:eastAsia="仿宋_GB2312" w:hint="eastAsia"/>
                <w:color w:val="000000" w:themeColor="text1"/>
                <w:sz w:val="24"/>
              </w:rPr>
              <w:t>公开有效衔接。</w:t>
            </w:r>
          </w:p>
        </w:tc>
        <w:tc>
          <w:tcPr>
            <w:tcW w:w="1984" w:type="dxa"/>
            <w:vAlign w:val="center"/>
          </w:tcPr>
          <w:p w14:paraId="7597EA00" w14:textId="0F1032D6" w:rsidR="000A47EE" w:rsidRPr="00277D82" w:rsidRDefault="00277D82" w:rsidP="00F15011">
            <w:pPr>
              <w:spacing w:line="300" w:lineRule="exact"/>
              <w:jc w:val="center"/>
              <w:rPr>
                <w:rFonts w:ascii="仿宋_GB2312" w:eastAsia="仿宋_GB2312"/>
                <w:color w:val="000000" w:themeColor="text1"/>
                <w:sz w:val="24"/>
              </w:rPr>
            </w:pPr>
            <w:r w:rsidRPr="00277D82">
              <w:rPr>
                <w:rFonts w:ascii="仿宋_GB2312" w:eastAsia="仿宋_GB2312" w:hint="eastAsia"/>
                <w:color w:val="000000" w:themeColor="text1"/>
                <w:sz w:val="24"/>
              </w:rPr>
              <w:t>县直</w:t>
            </w:r>
            <w:r w:rsidRPr="00277D82">
              <w:rPr>
                <w:rFonts w:ascii="仿宋_GB2312" w:eastAsia="仿宋_GB2312"/>
                <w:color w:val="000000" w:themeColor="text1"/>
                <w:sz w:val="24"/>
              </w:rPr>
              <w:t>各部门,各乡镇人民政府</w:t>
            </w:r>
          </w:p>
        </w:tc>
        <w:tc>
          <w:tcPr>
            <w:tcW w:w="1985" w:type="dxa"/>
            <w:vAlign w:val="center"/>
          </w:tcPr>
          <w:p w14:paraId="5FF8FCE1" w14:textId="03CD936B" w:rsidR="000A47EE" w:rsidRPr="00277D82" w:rsidRDefault="00070848" w:rsidP="00F15011">
            <w:pPr>
              <w:spacing w:line="300" w:lineRule="exact"/>
              <w:jc w:val="center"/>
              <w:rPr>
                <w:rFonts w:ascii="仿宋_GB2312" w:eastAsia="仿宋_GB2312"/>
                <w:color w:val="000000" w:themeColor="text1"/>
                <w:sz w:val="24"/>
              </w:rPr>
            </w:pPr>
            <w:r w:rsidRPr="00277D82">
              <w:rPr>
                <w:rFonts w:eastAsia="仿宋_GB2312" w:hint="eastAsia"/>
                <w:color w:val="000000" w:themeColor="text1"/>
                <w:kern w:val="0"/>
                <w:sz w:val="24"/>
              </w:rPr>
              <w:t>--</w:t>
            </w:r>
          </w:p>
        </w:tc>
        <w:tc>
          <w:tcPr>
            <w:tcW w:w="1559" w:type="dxa"/>
            <w:vAlign w:val="center"/>
          </w:tcPr>
          <w:p w14:paraId="6E0A3FBE" w14:textId="2D55A66E" w:rsidR="000A47EE" w:rsidRPr="00277D82" w:rsidRDefault="009B6BCC" w:rsidP="00F15011">
            <w:pPr>
              <w:spacing w:line="300" w:lineRule="exact"/>
              <w:jc w:val="center"/>
              <w:rPr>
                <w:rFonts w:ascii="仿宋_GB2312" w:eastAsia="仿宋_GB2312"/>
                <w:color w:val="000000" w:themeColor="text1"/>
                <w:sz w:val="24"/>
              </w:rPr>
            </w:pPr>
            <w:r w:rsidRPr="00277D82">
              <w:rPr>
                <w:rFonts w:ascii="仿宋_GB2312" w:eastAsia="仿宋_GB2312" w:hint="eastAsia"/>
                <w:color w:val="000000" w:themeColor="text1"/>
                <w:sz w:val="24"/>
              </w:rPr>
              <w:t>持续推进</w:t>
            </w:r>
          </w:p>
        </w:tc>
      </w:tr>
      <w:tr w:rsidR="00277D82" w:rsidRPr="00277D82" w14:paraId="3A3821AB" w14:textId="77777777" w:rsidTr="00C613BF">
        <w:trPr>
          <w:trHeight w:val="1003"/>
          <w:jc w:val="center"/>
        </w:trPr>
        <w:tc>
          <w:tcPr>
            <w:tcW w:w="1271" w:type="dxa"/>
            <w:vMerge/>
            <w:vAlign w:val="center"/>
          </w:tcPr>
          <w:p w14:paraId="0846EDB3" w14:textId="77777777" w:rsidR="000A47EE" w:rsidRPr="00277D82" w:rsidRDefault="000A47EE" w:rsidP="00F15011">
            <w:pPr>
              <w:widowControl/>
              <w:spacing w:line="300" w:lineRule="exact"/>
              <w:jc w:val="center"/>
              <w:rPr>
                <w:rFonts w:ascii="黑体" w:eastAsia="黑体" w:hAnsi="黑体"/>
                <w:color w:val="000000" w:themeColor="text1"/>
                <w:kern w:val="0"/>
                <w:sz w:val="24"/>
              </w:rPr>
            </w:pPr>
          </w:p>
        </w:tc>
        <w:tc>
          <w:tcPr>
            <w:tcW w:w="1418" w:type="dxa"/>
            <w:vMerge w:val="restart"/>
            <w:vAlign w:val="center"/>
          </w:tcPr>
          <w:p w14:paraId="24198FFF" w14:textId="02A33931" w:rsidR="000A47EE" w:rsidRPr="00277D82" w:rsidRDefault="000A47EE" w:rsidP="00F15011">
            <w:pPr>
              <w:spacing w:line="300" w:lineRule="exact"/>
              <w:jc w:val="center"/>
              <w:rPr>
                <w:rFonts w:eastAsia="仿宋_GB2312"/>
                <w:color w:val="000000" w:themeColor="text1"/>
                <w:kern w:val="0"/>
                <w:sz w:val="24"/>
              </w:rPr>
            </w:pPr>
            <w:r w:rsidRPr="00277D82">
              <w:rPr>
                <w:rFonts w:eastAsia="仿宋_GB2312" w:hint="eastAsia"/>
                <w:color w:val="000000" w:themeColor="text1"/>
                <w:kern w:val="0"/>
                <w:sz w:val="24"/>
              </w:rPr>
              <w:t>（四）做好疫情防控信息公开</w:t>
            </w:r>
          </w:p>
        </w:tc>
        <w:tc>
          <w:tcPr>
            <w:tcW w:w="7371" w:type="dxa"/>
            <w:vAlign w:val="center"/>
          </w:tcPr>
          <w:p w14:paraId="03B5E44F" w14:textId="2E172667" w:rsidR="000A47EE" w:rsidRPr="00277D82" w:rsidRDefault="000E42FA" w:rsidP="00F15011">
            <w:pPr>
              <w:spacing w:line="300" w:lineRule="exact"/>
              <w:rPr>
                <w:rFonts w:ascii="仿宋_GB2312" w:eastAsia="仿宋_GB2312"/>
                <w:color w:val="000000" w:themeColor="text1"/>
                <w:sz w:val="24"/>
              </w:rPr>
            </w:pPr>
            <w:r w:rsidRPr="00277D82">
              <w:rPr>
                <w:rFonts w:ascii="仿宋_GB2312" w:eastAsia="仿宋_GB2312"/>
                <w:color w:val="000000" w:themeColor="text1"/>
                <w:sz w:val="24"/>
              </w:rPr>
              <w:t>8</w:t>
            </w:r>
            <w:r w:rsidR="000A47EE" w:rsidRPr="00277D82">
              <w:rPr>
                <w:rFonts w:ascii="仿宋_GB2312" w:eastAsia="仿宋_GB2312" w:hint="eastAsia"/>
                <w:color w:val="000000" w:themeColor="text1"/>
                <w:sz w:val="24"/>
              </w:rPr>
              <w:t>.增强新冠肺炎疫情防控信息发布针对性，重点围绕高中风险地区入</w:t>
            </w:r>
            <w:proofErr w:type="gramStart"/>
            <w:r w:rsidR="000A47EE" w:rsidRPr="00277D82">
              <w:rPr>
                <w:rFonts w:ascii="仿宋_GB2312" w:eastAsia="仿宋_GB2312" w:hint="eastAsia"/>
                <w:color w:val="000000" w:themeColor="text1"/>
                <w:sz w:val="24"/>
              </w:rPr>
              <w:t>黔人员</w:t>
            </w:r>
            <w:proofErr w:type="gramEnd"/>
            <w:r w:rsidR="000A47EE" w:rsidRPr="00277D82">
              <w:rPr>
                <w:rFonts w:ascii="仿宋_GB2312" w:eastAsia="仿宋_GB2312" w:hint="eastAsia"/>
                <w:color w:val="000000" w:themeColor="text1"/>
                <w:sz w:val="24"/>
              </w:rPr>
              <w:t>物品排查管控、冷链运输、流调溯源、疫苗接种、假期人员流动等，科学精准发布权威信息。</w:t>
            </w:r>
          </w:p>
        </w:tc>
        <w:tc>
          <w:tcPr>
            <w:tcW w:w="1984" w:type="dxa"/>
            <w:vAlign w:val="center"/>
          </w:tcPr>
          <w:p w14:paraId="740466CA" w14:textId="2145495B" w:rsidR="000A47EE" w:rsidRPr="00277D82" w:rsidRDefault="000E42FA" w:rsidP="00F15011">
            <w:pPr>
              <w:spacing w:line="300" w:lineRule="exact"/>
              <w:jc w:val="center"/>
              <w:rPr>
                <w:rFonts w:ascii="仿宋_GB2312" w:eastAsia="仿宋_GB2312"/>
                <w:color w:val="000000" w:themeColor="text1"/>
                <w:sz w:val="24"/>
              </w:rPr>
            </w:pPr>
            <w:r w:rsidRPr="00277D82">
              <w:rPr>
                <w:rFonts w:ascii="仿宋_GB2312" w:eastAsia="仿宋_GB2312" w:hint="eastAsia"/>
                <w:color w:val="000000" w:themeColor="text1"/>
                <w:sz w:val="24"/>
              </w:rPr>
              <w:t>县</w:t>
            </w:r>
            <w:r w:rsidR="000A47EE" w:rsidRPr="00277D82">
              <w:rPr>
                <w:rFonts w:ascii="仿宋_GB2312" w:eastAsia="仿宋_GB2312" w:hint="eastAsia"/>
                <w:color w:val="000000" w:themeColor="text1"/>
                <w:sz w:val="24"/>
              </w:rPr>
              <w:t>卫生健康局</w:t>
            </w:r>
            <w:r w:rsidRPr="00277D82">
              <w:rPr>
                <w:rFonts w:ascii="仿宋_GB2312" w:eastAsia="仿宋_GB2312" w:hint="eastAsia"/>
                <w:color w:val="000000" w:themeColor="text1"/>
                <w:sz w:val="24"/>
              </w:rPr>
              <w:t>、</w:t>
            </w:r>
            <w:r w:rsidRPr="00277D82">
              <w:rPr>
                <w:rFonts w:ascii="仿宋_GB2312" w:eastAsia="仿宋_GB2312"/>
                <w:color w:val="000000" w:themeColor="text1"/>
                <w:sz w:val="24"/>
              </w:rPr>
              <w:t>县公安局、县市</w:t>
            </w:r>
            <w:r w:rsidR="001F3DBD">
              <w:rPr>
                <w:rFonts w:ascii="仿宋_GB2312" w:eastAsia="仿宋_GB2312" w:hint="eastAsia"/>
                <w:color w:val="000000" w:themeColor="text1"/>
                <w:sz w:val="24"/>
              </w:rPr>
              <w:t>场</w:t>
            </w:r>
            <w:r w:rsidRPr="00277D82">
              <w:rPr>
                <w:rFonts w:ascii="仿宋_GB2312" w:eastAsia="仿宋_GB2312"/>
                <w:color w:val="000000" w:themeColor="text1"/>
                <w:sz w:val="24"/>
              </w:rPr>
              <w:t>监</w:t>
            </w:r>
            <w:r w:rsidR="001F3DBD">
              <w:rPr>
                <w:rFonts w:ascii="仿宋_GB2312" w:eastAsia="仿宋_GB2312" w:hint="eastAsia"/>
                <w:color w:val="000000" w:themeColor="text1"/>
                <w:sz w:val="24"/>
              </w:rPr>
              <w:t>管</w:t>
            </w:r>
            <w:r w:rsidRPr="00277D82">
              <w:rPr>
                <w:rFonts w:ascii="仿宋_GB2312" w:eastAsia="仿宋_GB2312"/>
                <w:color w:val="000000" w:themeColor="text1"/>
                <w:sz w:val="24"/>
              </w:rPr>
              <w:t>局</w:t>
            </w:r>
          </w:p>
        </w:tc>
        <w:tc>
          <w:tcPr>
            <w:tcW w:w="1985" w:type="dxa"/>
            <w:vAlign w:val="center"/>
          </w:tcPr>
          <w:p w14:paraId="67E84725" w14:textId="286A531C" w:rsidR="000A47EE" w:rsidRPr="00277D82" w:rsidRDefault="00070848" w:rsidP="000E42FA">
            <w:pPr>
              <w:spacing w:line="300" w:lineRule="exact"/>
              <w:jc w:val="center"/>
              <w:rPr>
                <w:rFonts w:ascii="仿宋_GB2312" w:eastAsia="仿宋_GB2312"/>
                <w:color w:val="000000" w:themeColor="text1"/>
                <w:sz w:val="24"/>
              </w:rPr>
            </w:pPr>
            <w:r w:rsidRPr="00277D82">
              <w:rPr>
                <w:rFonts w:eastAsia="仿宋_GB2312" w:hint="eastAsia"/>
                <w:color w:val="000000" w:themeColor="text1"/>
                <w:kern w:val="0"/>
                <w:sz w:val="24"/>
              </w:rPr>
              <w:t>--</w:t>
            </w:r>
          </w:p>
        </w:tc>
        <w:tc>
          <w:tcPr>
            <w:tcW w:w="1559" w:type="dxa"/>
            <w:vAlign w:val="center"/>
          </w:tcPr>
          <w:p w14:paraId="54FE48B5" w14:textId="4B5409A6" w:rsidR="000A47EE" w:rsidRPr="00277D82" w:rsidRDefault="009B6BCC" w:rsidP="00F15011">
            <w:pPr>
              <w:spacing w:line="300" w:lineRule="exact"/>
              <w:jc w:val="center"/>
              <w:rPr>
                <w:rFonts w:ascii="仿宋_GB2312" w:eastAsia="仿宋_GB2312"/>
                <w:color w:val="000000" w:themeColor="text1"/>
                <w:sz w:val="24"/>
              </w:rPr>
            </w:pPr>
            <w:r w:rsidRPr="00277D82">
              <w:rPr>
                <w:rFonts w:ascii="仿宋_GB2312" w:eastAsia="仿宋_GB2312" w:hint="eastAsia"/>
                <w:color w:val="000000" w:themeColor="text1"/>
                <w:sz w:val="24"/>
              </w:rPr>
              <w:t>持续推进</w:t>
            </w:r>
          </w:p>
        </w:tc>
      </w:tr>
      <w:tr w:rsidR="00277D82" w:rsidRPr="00277D82" w14:paraId="2DE59046" w14:textId="77777777" w:rsidTr="00C613BF">
        <w:trPr>
          <w:trHeight w:val="636"/>
          <w:jc w:val="center"/>
        </w:trPr>
        <w:tc>
          <w:tcPr>
            <w:tcW w:w="1271" w:type="dxa"/>
            <w:vMerge/>
            <w:vAlign w:val="center"/>
          </w:tcPr>
          <w:p w14:paraId="488FBC54" w14:textId="77777777" w:rsidR="000A47EE" w:rsidRPr="00277D82" w:rsidRDefault="000A47EE" w:rsidP="00F15011">
            <w:pPr>
              <w:widowControl/>
              <w:spacing w:line="300" w:lineRule="exact"/>
              <w:jc w:val="center"/>
              <w:rPr>
                <w:rFonts w:ascii="黑体" w:eastAsia="黑体" w:hAnsi="黑体"/>
                <w:color w:val="000000" w:themeColor="text1"/>
                <w:kern w:val="0"/>
                <w:sz w:val="24"/>
              </w:rPr>
            </w:pPr>
          </w:p>
        </w:tc>
        <w:tc>
          <w:tcPr>
            <w:tcW w:w="1418" w:type="dxa"/>
            <w:vMerge/>
            <w:vAlign w:val="center"/>
          </w:tcPr>
          <w:p w14:paraId="4D38C6F5" w14:textId="77777777" w:rsidR="000A47EE" w:rsidRPr="00277D82" w:rsidRDefault="000A47EE" w:rsidP="00F15011">
            <w:pPr>
              <w:spacing w:line="300" w:lineRule="exact"/>
              <w:jc w:val="center"/>
              <w:rPr>
                <w:rFonts w:eastAsia="仿宋_GB2312"/>
                <w:color w:val="000000" w:themeColor="text1"/>
                <w:kern w:val="0"/>
                <w:sz w:val="24"/>
              </w:rPr>
            </w:pPr>
          </w:p>
        </w:tc>
        <w:tc>
          <w:tcPr>
            <w:tcW w:w="7371" w:type="dxa"/>
            <w:vAlign w:val="center"/>
          </w:tcPr>
          <w:p w14:paraId="16357E79" w14:textId="1A9FD3F3" w:rsidR="000A47EE" w:rsidRPr="00277D82" w:rsidRDefault="0080619A" w:rsidP="00F15011">
            <w:pPr>
              <w:spacing w:line="300" w:lineRule="exact"/>
              <w:rPr>
                <w:rFonts w:ascii="仿宋_GB2312" w:eastAsia="仿宋_GB2312"/>
                <w:color w:val="000000" w:themeColor="text1"/>
                <w:sz w:val="24"/>
              </w:rPr>
            </w:pPr>
            <w:r w:rsidRPr="00277D82">
              <w:rPr>
                <w:rFonts w:ascii="仿宋_GB2312" w:eastAsia="仿宋_GB2312"/>
                <w:color w:val="000000" w:themeColor="text1"/>
                <w:sz w:val="24"/>
              </w:rPr>
              <w:t>9</w:t>
            </w:r>
            <w:r w:rsidR="000A47EE" w:rsidRPr="00277D82">
              <w:rPr>
                <w:rFonts w:ascii="仿宋_GB2312" w:eastAsia="仿宋_GB2312"/>
                <w:color w:val="000000" w:themeColor="text1"/>
                <w:sz w:val="24"/>
              </w:rPr>
              <w:t>.</w:t>
            </w:r>
            <w:r w:rsidR="000A47EE" w:rsidRPr="00277D82">
              <w:rPr>
                <w:rFonts w:ascii="仿宋_GB2312" w:eastAsia="仿宋_GB2312" w:hint="eastAsia"/>
                <w:color w:val="000000" w:themeColor="text1"/>
                <w:sz w:val="24"/>
              </w:rPr>
              <w:t>提高疫情防控信息发布规范化水平，发布社会关注的重大政策、内容敏感的重要信息前，要加强统筹协调，强化政府系统内部信息整合，实事求是、步调统一对外发声。</w:t>
            </w:r>
          </w:p>
        </w:tc>
        <w:tc>
          <w:tcPr>
            <w:tcW w:w="1984" w:type="dxa"/>
            <w:vAlign w:val="center"/>
          </w:tcPr>
          <w:p w14:paraId="1D4196CA" w14:textId="3BC851A2" w:rsidR="000A47EE" w:rsidRPr="00277D82" w:rsidRDefault="000E42FA" w:rsidP="00F15011">
            <w:pPr>
              <w:spacing w:line="300" w:lineRule="exact"/>
              <w:jc w:val="center"/>
              <w:rPr>
                <w:rFonts w:ascii="仿宋_GB2312" w:eastAsia="仿宋_GB2312"/>
                <w:color w:val="000000" w:themeColor="text1"/>
                <w:sz w:val="24"/>
              </w:rPr>
            </w:pPr>
            <w:r w:rsidRPr="00277D82">
              <w:rPr>
                <w:rFonts w:ascii="仿宋_GB2312" w:eastAsia="仿宋_GB2312" w:hint="eastAsia"/>
                <w:color w:val="000000" w:themeColor="text1"/>
                <w:sz w:val="24"/>
              </w:rPr>
              <w:t>县</w:t>
            </w:r>
            <w:r w:rsidR="000A47EE" w:rsidRPr="00277D82">
              <w:rPr>
                <w:rFonts w:ascii="仿宋_GB2312" w:eastAsia="仿宋_GB2312" w:hint="eastAsia"/>
                <w:color w:val="000000" w:themeColor="text1"/>
                <w:sz w:val="24"/>
              </w:rPr>
              <w:t>卫生健康局</w:t>
            </w:r>
          </w:p>
        </w:tc>
        <w:tc>
          <w:tcPr>
            <w:tcW w:w="1985" w:type="dxa"/>
            <w:vAlign w:val="center"/>
          </w:tcPr>
          <w:p w14:paraId="78428B03" w14:textId="1AA4527F" w:rsidR="000A47EE" w:rsidRPr="00277D82" w:rsidRDefault="00070848" w:rsidP="00F15011">
            <w:pPr>
              <w:spacing w:line="300" w:lineRule="exact"/>
              <w:jc w:val="center"/>
              <w:rPr>
                <w:rFonts w:ascii="仿宋_GB2312" w:eastAsia="仿宋_GB2312"/>
                <w:color w:val="000000" w:themeColor="text1"/>
                <w:sz w:val="24"/>
              </w:rPr>
            </w:pPr>
            <w:r w:rsidRPr="00277D82">
              <w:rPr>
                <w:rFonts w:eastAsia="仿宋_GB2312" w:hint="eastAsia"/>
                <w:color w:val="000000" w:themeColor="text1"/>
                <w:kern w:val="0"/>
                <w:sz w:val="24"/>
              </w:rPr>
              <w:t>--</w:t>
            </w:r>
          </w:p>
        </w:tc>
        <w:tc>
          <w:tcPr>
            <w:tcW w:w="1559" w:type="dxa"/>
            <w:vAlign w:val="center"/>
          </w:tcPr>
          <w:p w14:paraId="2BDBE4CE" w14:textId="0636A7A2" w:rsidR="000A47EE" w:rsidRPr="00277D82" w:rsidRDefault="009B6BCC" w:rsidP="00F15011">
            <w:pPr>
              <w:spacing w:line="300" w:lineRule="exact"/>
              <w:jc w:val="center"/>
              <w:rPr>
                <w:rFonts w:ascii="仿宋_GB2312" w:eastAsia="仿宋_GB2312"/>
                <w:color w:val="000000" w:themeColor="text1"/>
                <w:sz w:val="24"/>
              </w:rPr>
            </w:pPr>
            <w:r w:rsidRPr="00277D82">
              <w:rPr>
                <w:rFonts w:ascii="仿宋_GB2312" w:eastAsia="仿宋_GB2312" w:hint="eastAsia"/>
                <w:color w:val="000000" w:themeColor="text1"/>
                <w:sz w:val="24"/>
              </w:rPr>
              <w:t>持续推进</w:t>
            </w:r>
          </w:p>
        </w:tc>
      </w:tr>
      <w:tr w:rsidR="00277D82" w:rsidRPr="00277D82" w14:paraId="2CB267A7" w14:textId="77777777" w:rsidTr="00C613BF">
        <w:trPr>
          <w:trHeight w:val="780"/>
          <w:jc w:val="center"/>
        </w:trPr>
        <w:tc>
          <w:tcPr>
            <w:tcW w:w="1271" w:type="dxa"/>
            <w:vMerge/>
            <w:vAlign w:val="center"/>
          </w:tcPr>
          <w:p w14:paraId="11ADB2E4" w14:textId="77777777" w:rsidR="000A47EE" w:rsidRPr="00277D82" w:rsidRDefault="000A47EE" w:rsidP="00F15011">
            <w:pPr>
              <w:widowControl/>
              <w:spacing w:line="300" w:lineRule="exact"/>
              <w:jc w:val="center"/>
              <w:rPr>
                <w:rFonts w:ascii="黑体" w:eastAsia="黑体" w:hAnsi="黑体"/>
                <w:color w:val="000000" w:themeColor="text1"/>
                <w:kern w:val="0"/>
                <w:sz w:val="24"/>
              </w:rPr>
            </w:pPr>
          </w:p>
        </w:tc>
        <w:tc>
          <w:tcPr>
            <w:tcW w:w="1418" w:type="dxa"/>
            <w:vMerge/>
            <w:vAlign w:val="center"/>
          </w:tcPr>
          <w:p w14:paraId="4FB47D70" w14:textId="77777777" w:rsidR="000A47EE" w:rsidRPr="00277D82" w:rsidRDefault="000A47EE" w:rsidP="00F15011">
            <w:pPr>
              <w:spacing w:line="300" w:lineRule="exact"/>
              <w:jc w:val="center"/>
              <w:rPr>
                <w:rFonts w:eastAsia="仿宋_GB2312"/>
                <w:color w:val="000000" w:themeColor="text1"/>
                <w:kern w:val="0"/>
                <w:sz w:val="24"/>
              </w:rPr>
            </w:pPr>
          </w:p>
        </w:tc>
        <w:tc>
          <w:tcPr>
            <w:tcW w:w="7371" w:type="dxa"/>
            <w:vAlign w:val="center"/>
          </w:tcPr>
          <w:p w14:paraId="5A3D1CC2" w14:textId="4E888EAB" w:rsidR="000A47EE" w:rsidRPr="00277D82" w:rsidRDefault="0080619A" w:rsidP="00F15011">
            <w:pPr>
              <w:spacing w:line="300" w:lineRule="exact"/>
              <w:rPr>
                <w:rFonts w:ascii="仿宋_GB2312" w:eastAsia="仿宋_GB2312"/>
                <w:color w:val="000000" w:themeColor="text1"/>
                <w:sz w:val="24"/>
              </w:rPr>
            </w:pPr>
            <w:r w:rsidRPr="00277D82">
              <w:rPr>
                <w:rFonts w:ascii="仿宋_GB2312" w:eastAsia="仿宋_GB2312"/>
                <w:color w:val="000000" w:themeColor="text1"/>
                <w:sz w:val="24"/>
              </w:rPr>
              <w:t>10</w:t>
            </w:r>
            <w:r w:rsidR="000A47EE" w:rsidRPr="00277D82">
              <w:rPr>
                <w:rFonts w:ascii="仿宋_GB2312" w:eastAsia="仿宋_GB2312" w:hint="eastAsia"/>
                <w:color w:val="000000" w:themeColor="text1"/>
                <w:sz w:val="24"/>
              </w:rPr>
              <w:t>.做好爱国卫生运动、健康中国行动等相关工作的信息公开，大力开展健康科普宣传，引导群众合理出行、减少聚集、做好个人防护，使健康生活理念更加深入人心。</w:t>
            </w:r>
          </w:p>
        </w:tc>
        <w:tc>
          <w:tcPr>
            <w:tcW w:w="1984" w:type="dxa"/>
            <w:vAlign w:val="center"/>
          </w:tcPr>
          <w:p w14:paraId="75852DF8" w14:textId="3F361CED" w:rsidR="000A47EE" w:rsidRPr="00277D82" w:rsidRDefault="000E42FA" w:rsidP="00F15011">
            <w:pPr>
              <w:spacing w:line="300" w:lineRule="exact"/>
              <w:jc w:val="center"/>
              <w:rPr>
                <w:rFonts w:ascii="仿宋_GB2312" w:eastAsia="仿宋_GB2312"/>
                <w:color w:val="000000" w:themeColor="text1"/>
                <w:sz w:val="24"/>
              </w:rPr>
            </w:pPr>
            <w:r w:rsidRPr="00277D82">
              <w:rPr>
                <w:rFonts w:ascii="仿宋_GB2312" w:eastAsia="仿宋_GB2312" w:hint="eastAsia"/>
                <w:color w:val="000000" w:themeColor="text1"/>
                <w:sz w:val="24"/>
              </w:rPr>
              <w:t>县</w:t>
            </w:r>
            <w:r w:rsidR="000A47EE" w:rsidRPr="00277D82">
              <w:rPr>
                <w:rFonts w:ascii="仿宋_GB2312" w:eastAsia="仿宋_GB2312" w:hint="eastAsia"/>
                <w:color w:val="000000" w:themeColor="text1"/>
                <w:sz w:val="24"/>
              </w:rPr>
              <w:t>卫生健康局</w:t>
            </w:r>
          </w:p>
        </w:tc>
        <w:tc>
          <w:tcPr>
            <w:tcW w:w="1985" w:type="dxa"/>
            <w:vAlign w:val="center"/>
          </w:tcPr>
          <w:p w14:paraId="114167BA" w14:textId="18419403" w:rsidR="000A47EE" w:rsidRPr="00277D82" w:rsidRDefault="00070848" w:rsidP="00F15011">
            <w:pPr>
              <w:spacing w:line="300" w:lineRule="exact"/>
              <w:jc w:val="center"/>
              <w:rPr>
                <w:rFonts w:ascii="仿宋_GB2312" w:eastAsia="仿宋_GB2312"/>
                <w:color w:val="000000" w:themeColor="text1"/>
                <w:sz w:val="24"/>
              </w:rPr>
            </w:pPr>
            <w:r w:rsidRPr="00277D82">
              <w:rPr>
                <w:rFonts w:eastAsia="仿宋_GB2312" w:hint="eastAsia"/>
                <w:color w:val="000000" w:themeColor="text1"/>
                <w:kern w:val="0"/>
                <w:sz w:val="24"/>
              </w:rPr>
              <w:t>--</w:t>
            </w:r>
          </w:p>
        </w:tc>
        <w:tc>
          <w:tcPr>
            <w:tcW w:w="1559" w:type="dxa"/>
            <w:vAlign w:val="center"/>
          </w:tcPr>
          <w:p w14:paraId="1534FBF3" w14:textId="7242F6FF" w:rsidR="000A47EE" w:rsidRPr="00277D82" w:rsidRDefault="009B6BCC" w:rsidP="00F15011">
            <w:pPr>
              <w:spacing w:line="300" w:lineRule="exact"/>
              <w:jc w:val="center"/>
              <w:rPr>
                <w:rFonts w:ascii="仿宋_GB2312" w:eastAsia="仿宋_GB2312"/>
                <w:color w:val="000000" w:themeColor="text1"/>
                <w:sz w:val="24"/>
              </w:rPr>
            </w:pPr>
            <w:r w:rsidRPr="00277D82">
              <w:rPr>
                <w:rFonts w:ascii="仿宋_GB2312" w:eastAsia="仿宋_GB2312" w:hint="eastAsia"/>
                <w:color w:val="000000" w:themeColor="text1"/>
                <w:sz w:val="24"/>
              </w:rPr>
              <w:t>持续推进</w:t>
            </w:r>
          </w:p>
        </w:tc>
      </w:tr>
      <w:tr w:rsidR="00277D82" w:rsidRPr="00277D82" w14:paraId="3B73129F" w14:textId="77777777" w:rsidTr="00C613BF">
        <w:trPr>
          <w:trHeight w:val="2618"/>
          <w:jc w:val="center"/>
        </w:trPr>
        <w:tc>
          <w:tcPr>
            <w:tcW w:w="1271" w:type="dxa"/>
            <w:vMerge w:val="restart"/>
            <w:vAlign w:val="center"/>
          </w:tcPr>
          <w:p w14:paraId="1674A85F" w14:textId="77777777" w:rsidR="002C7309" w:rsidRPr="00277D82" w:rsidRDefault="002C7309" w:rsidP="00F15011">
            <w:pPr>
              <w:widowControl/>
              <w:spacing w:line="300" w:lineRule="exact"/>
              <w:jc w:val="center"/>
              <w:rPr>
                <w:rFonts w:ascii="黑体" w:eastAsia="黑体" w:hAnsi="黑体"/>
                <w:color w:val="000000" w:themeColor="text1"/>
                <w:kern w:val="0"/>
                <w:sz w:val="24"/>
              </w:rPr>
            </w:pPr>
            <w:r w:rsidRPr="00277D82">
              <w:rPr>
                <w:rFonts w:ascii="黑体" w:eastAsia="黑体" w:hAnsi="黑体" w:hint="eastAsia"/>
                <w:color w:val="000000" w:themeColor="text1"/>
                <w:kern w:val="0"/>
                <w:sz w:val="24"/>
              </w:rPr>
              <w:lastRenderedPageBreak/>
              <w:t>二、紧扣重大政策落地见效深化政务公开</w:t>
            </w:r>
          </w:p>
        </w:tc>
        <w:tc>
          <w:tcPr>
            <w:tcW w:w="1418" w:type="dxa"/>
            <w:vAlign w:val="center"/>
          </w:tcPr>
          <w:p w14:paraId="146C0BB2" w14:textId="2F56B62B" w:rsidR="002C7309" w:rsidRPr="00277D82" w:rsidRDefault="002C7309" w:rsidP="00F15011">
            <w:pPr>
              <w:widowControl/>
              <w:spacing w:line="300" w:lineRule="exact"/>
              <w:jc w:val="center"/>
              <w:rPr>
                <w:rFonts w:eastAsia="仿宋_GB2312"/>
                <w:color w:val="000000" w:themeColor="text1"/>
                <w:kern w:val="0"/>
                <w:sz w:val="24"/>
              </w:rPr>
            </w:pPr>
            <w:r w:rsidRPr="00277D82">
              <w:rPr>
                <w:rFonts w:eastAsia="仿宋_GB2312" w:hint="eastAsia"/>
                <w:color w:val="000000" w:themeColor="text1"/>
                <w:kern w:val="0"/>
                <w:sz w:val="24"/>
              </w:rPr>
              <w:t>（五）加强重大政策发布解读</w:t>
            </w:r>
          </w:p>
        </w:tc>
        <w:tc>
          <w:tcPr>
            <w:tcW w:w="7371" w:type="dxa"/>
            <w:vAlign w:val="center"/>
          </w:tcPr>
          <w:p w14:paraId="10097493" w14:textId="10B2BFA6" w:rsidR="002C7309" w:rsidRPr="00277D82" w:rsidRDefault="00EE0E57" w:rsidP="001870F0">
            <w:pPr>
              <w:widowControl/>
              <w:spacing w:line="300" w:lineRule="exact"/>
              <w:rPr>
                <w:rFonts w:eastAsia="仿宋_GB2312"/>
                <w:color w:val="000000" w:themeColor="text1"/>
                <w:kern w:val="0"/>
                <w:sz w:val="24"/>
              </w:rPr>
            </w:pPr>
            <w:r w:rsidRPr="00277D82">
              <w:rPr>
                <w:rFonts w:eastAsia="仿宋_GB2312"/>
                <w:color w:val="000000" w:themeColor="text1"/>
                <w:kern w:val="0"/>
                <w:sz w:val="24"/>
              </w:rPr>
              <w:t>11</w:t>
            </w:r>
            <w:r w:rsidR="002C7309" w:rsidRPr="00277D82">
              <w:rPr>
                <w:rFonts w:eastAsia="仿宋_GB2312"/>
                <w:color w:val="000000" w:themeColor="text1"/>
                <w:kern w:val="0"/>
                <w:sz w:val="24"/>
              </w:rPr>
              <w:t>.</w:t>
            </w:r>
            <w:r w:rsidR="002C7309" w:rsidRPr="00277D82">
              <w:rPr>
                <w:rFonts w:eastAsia="仿宋_GB2312" w:hint="eastAsia"/>
                <w:color w:val="000000" w:themeColor="text1"/>
                <w:kern w:val="0"/>
                <w:sz w:val="24"/>
              </w:rPr>
              <w:t>认真贯彻落实</w:t>
            </w:r>
            <w:r w:rsidR="001870F0" w:rsidRPr="00277D82">
              <w:rPr>
                <w:rFonts w:eastAsia="仿宋_GB2312" w:hint="eastAsia"/>
                <w:color w:val="000000" w:themeColor="text1"/>
                <w:kern w:val="0"/>
                <w:sz w:val="24"/>
              </w:rPr>
              <w:t>县</w:t>
            </w:r>
            <w:r w:rsidR="002C7309" w:rsidRPr="00277D82">
              <w:rPr>
                <w:rFonts w:eastAsia="仿宋_GB2312" w:hint="eastAsia"/>
                <w:color w:val="000000" w:themeColor="text1"/>
                <w:kern w:val="0"/>
                <w:sz w:val="24"/>
              </w:rPr>
              <w:t>委经济工作会议精神和《政府工作报告》要求，重点围绕推进新型工业化、新型城镇化、农业现代化、旅游产业化“四个轮子一起转”，以及扩大有效投资和消费、产业大招商、重点领域改革、对外开放、科技创新、乡村振兴、数字经济、污染防治和生态建设、基本民生保障等方面重大政策，及时发布权威信息，组织开展深入解读，释放更多积极信号。</w:t>
            </w:r>
          </w:p>
        </w:tc>
        <w:tc>
          <w:tcPr>
            <w:tcW w:w="1984" w:type="dxa"/>
            <w:vAlign w:val="center"/>
          </w:tcPr>
          <w:p w14:paraId="55C9D4C3" w14:textId="7A1BEBF1" w:rsidR="002C7309" w:rsidRPr="00277D82" w:rsidRDefault="001870F0" w:rsidP="001F3DBD">
            <w:pPr>
              <w:widowControl/>
              <w:spacing w:line="300" w:lineRule="exact"/>
              <w:jc w:val="center"/>
              <w:rPr>
                <w:rFonts w:eastAsia="仿宋_GB2312"/>
                <w:color w:val="000000" w:themeColor="text1"/>
                <w:kern w:val="0"/>
                <w:sz w:val="24"/>
              </w:rPr>
            </w:pPr>
            <w:r w:rsidRPr="00277D82">
              <w:rPr>
                <w:rFonts w:eastAsia="仿宋_GB2312" w:hint="eastAsia"/>
                <w:color w:val="000000" w:themeColor="text1"/>
                <w:kern w:val="0"/>
                <w:sz w:val="24"/>
              </w:rPr>
              <w:t>县</w:t>
            </w:r>
            <w:r w:rsidR="002C7309" w:rsidRPr="00277D82">
              <w:rPr>
                <w:rFonts w:eastAsia="仿宋_GB2312" w:hint="eastAsia"/>
                <w:color w:val="000000" w:themeColor="text1"/>
                <w:kern w:val="0"/>
                <w:sz w:val="24"/>
              </w:rPr>
              <w:t>直各部门</w:t>
            </w:r>
          </w:p>
        </w:tc>
        <w:tc>
          <w:tcPr>
            <w:tcW w:w="1985" w:type="dxa"/>
            <w:vAlign w:val="center"/>
          </w:tcPr>
          <w:p w14:paraId="3AF420DF" w14:textId="6901FC32" w:rsidR="002C7309" w:rsidRPr="00277D82" w:rsidRDefault="00644EE7" w:rsidP="00F15011">
            <w:pPr>
              <w:widowControl/>
              <w:spacing w:line="300" w:lineRule="exact"/>
              <w:jc w:val="center"/>
              <w:rPr>
                <w:rFonts w:eastAsia="仿宋_GB2312"/>
                <w:color w:val="000000" w:themeColor="text1"/>
                <w:kern w:val="0"/>
                <w:sz w:val="24"/>
              </w:rPr>
            </w:pPr>
            <w:r w:rsidRPr="00277D82">
              <w:rPr>
                <w:rFonts w:eastAsia="仿宋_GB2312" w:hint="eastAsia"/>
                <w:color w:val="000000" w:themeColor="text1"/>
                <w:kern w:val="0"/>
                <w:sz w:val="24"/>
              </w:rPr>
              <w:t>--</w:t>
            </w:r>
          </w:p>
        </w:tc>
        <w:tc>
          <w:tcPr>
            <w:tcW w:w="1559" w:type="dxa"/>
            <w:vAlign w:val="center"/>
          </w:tcPr>
          <w:p w14:paraId="429DD14B" w14:textId="5168DECC" w:rsidR="002C7309" w:rsidRPr="00277D82" w:rsidRDefault="009B6BCC" w:rsidP="00F15011">
            <w:pPr>
              <w:widowControl/>
              <w:spacing w:line="300" w:lineRule="exact"/>
              <w:jc w:val="center"/>
              <w:rPr>
                <w:rFonts w:eastAsia="仿宋_GB2312"/>
                <w:color w:val="000000" w:themeColor="text1"/>
                <w:kern w:val="0"/>
                <w:sz w:val="24"/>
              </w:rPr>
            </w:pPr>
            <w:r w:rsidRPr="00277D82">
              <w:rPr>
                <w:rFonts w:eastAsia="仿宋_GB2312" w:hint="eastAsia"/>
                <w:color w:val="000000" w:themeColor="text1"/>
                <w:kern w:val="0"/>
                <w:sz w:val="24"/>
              </w:rPr>
              <w:t>持续推进</w:t>
            </w:r>
          </w:p>
        </w:tc>
      </w:tr>
      <w:tr w:rsidR="00277D82" w:rsidRPr="00277D82" w14:paraId="321BF8B3" w14:textId="77777777" w:rsidTr="00C613BF">
        <w:trPr>
          <w:trHeight w:val="957"/>
          <w:jc w:val="center"/>
        </w:trPr>
        <w:tc>
          <w:tcPr>
            <w:tcW w:w="1271" w:type="dxa"/>
            <w:vMerge/>
            <w:vAlign w:val="center"/>
          </w:tcPr>
          <w:p w14:paraId="489E3893" w14:textId="77777777" w:rsidR="002C7309" w:rsidRPr="00277D82" w:rsidRDefault="002C7309" w:rsidP="00F15011">
            <w:pPr>
              <w:widowControl/>
              <w:spacing w:line="300" w:lineRule="exact"/>
              <w:jc w:val="center"/>
              <w:rPr>
                <w:rFonts w:ascii="黑体" w:eastAsia="黑体" w:hAnsi="黑体"/>
                <w:color w:val="000000" w:themeColor="text1"/>
                <w:kern w:val="0"/>
                <w:sz w:val="24"/>
              </w:rPr>
            </w:pPr>
          </w:p>
        </w:tc>
        <w:tc>
          <w:tcPr>
            <w:tcW w:w="1418" w:type="dxa"/>
            <w:vMerge w:val="restart"/>
            <w:vAlign w:val="center"/>
          </w:tcPr>
          <w:p w14:paraId="78ED3EEF" w14:textId="2C3B6078" w:rsidR="002C7309" w:rsidRPr="00277D82" w:rsidRDefault="002C7309" w:rsidP="00F15011">
            <w:pPr>
              <w:widowControl/>
              <w:spacing w:line="300" w:lineRule="exact"/>
              <w:jc w:val="center"/>
              <w:rPr>
                <w:rFonts w:eastAsia="仿宋_GB2312"/>
                <w:color w:val="000000" w:themeColor="text1"/>
                <w:kern w:val="0"/>
                <w:sz w:val="24"/>
              </w:rPr>
            </w:pPr>
            <w:r w:rsidRPr="00277D82">
              <w:rPr>
                <w:rFonts w:eastAsia="仿宋_GB2312" w:hint="eastAsia"/>
                <w:color w:val="000000" w:themeColor="text1"/>
                <w:kern w:val="0"/>
                <w:sz w:val="24"/>
              </w:rPr>
              <w:t>(</w:t>
            </w:r>
            <w:r w:rsidRPr="00277D82">
              <w:rPr>
                <w:rFonts w:eastAsia="仿宋_GB2312" w:hint="eastAsia"/>
                <w:color w:val="000000" w:themeColor="text1"/>
                <w:kern w:val="0"/>
                <w:sz w:val="24"/>
              </w:rPr>
              <w:t>六</w:t>
            </w:r>
            <w:r w:rsidRPr="00277D82">
              <w:rPr>
                <w:rFonts w:eastAsia="仿宋_GB2312" w:hint="eastAsia"/>
                <w:color w:val="000000" w:themeColor="text1"/>
                <w:kern w:val="0"/>
                <w:sz w:val="24"/>
              </w:rPr>
              <w:t>)</w:t>
            </w:r>
            <w:r w:rsidRPr="00277D82">
              <w:rPr>
                <w:rFonts w:eastAsia="仿宋_GB2312" w:hint="eastAsia"/>
                <w:color w:val="000000" w:themeColor="text1"/>
                <w:kern w:val="0"/>
                <w:sz w:val="24"/>
              </w:rPr>
              <w:t>不断改进政策解读方式</w:t>
            </w:r>
          </w:p>
        </w:tc>
        <w:tc>
          <w:tcPr>
            <w:tcW w:w="7371" w:type="dxa"/>
            <w:vAlign w:val="center"/>
          </w:tcPr>
          <w:p w14:paraId="4094475E" w14:textId="13550EE5" w:rsidR="002C7309" w:rsidRPr="00277D82" w:rsidRDefault="002C7309" w:rsidP="001870F0">
            <w:pPr>
              <w:widowControl/>
              <w:spacing w:line="300" w:lineRule="exact"/>
              <w:rPr>
                <w:rFonts w:eastAsia="仿宋_GB2312"/>
                <w:color w:val="000000" w:themeColor="text1"/>
                <w:kern w:val="0"/>
                <w:sz w:val="24"/>
              </w:rPr>
            </w:pPr>
            <w:r w:rsidRPr="00277D82">
              <w:rPr>
                <w:rFonts w:eastAsia="仿宋_GB2312" w:hint="eastAsia"/>
                <w:color w:val="000000" w:themeColor="text1"/>
                <w:kern w:val="0"/>
                <w:sz w:val="24"/>
              </w:rPr>
              <w:t>1</w:t>
            </w:r>
            <w:r w:rsidR="00EE0E57" w:rsidRPr="00277D82">
              <w:rPr>
                <w:rFonts w:eastAsia="仿宋_GB2312"/>
                <w:color w:val="000000" w:themeColor="text1"/>
                <w:kern w:val="0"/>
                <w:sz w:val="24"/>
              </w:rPr>
              <w:t>2</w:t>
            </w:r>
            <w:r w:rsidRPr="00277D82">
              <w:rPr>
                <w:rFonts w:eastAsia="仿宋_GB2312"/>
                <w:color w:val="000000" w:themeColor="text1"/>
                <w:kern w:val="0"/>
                <w:sz w:val="24"/>
              </w:rPr>
              <w:t>.</w:t>
            </w:r>
            <w:r w:rsidRPr="00277D82">
              <w:rPr>
                <w:rFonts w:eastAsia="仿宋_GB2312" w:hint="eastAsia"/>
                <w:color w:val="000000" w:themeColor="text1"/>
                <w:kern w:val="0"/>
                <w:sz w:val="24"/>
              </w:rPr>
              <w:t>认真落实《州政府及州政府部门重大政策文件解读办法》</w:t>
            </w:r>
            <w:r w:rsidR="001870F0" w:rsidRPr="00277D82">
              <w:rPr>
                <w:rFonts w:eastAsia="仿宋_GB2312" w:hint="eastAsia"/>
                <w:color w:val="000000" w:themeColor="text1"/>
                <w:kern w:val="0"/>
                <w:sz w:val="24"/>
              </w:rPr>
              <w:t>和《榕江县</w:t>
            </w:r>
            <w:r w:rsidR="001870F0" w:rsidRPr="00277D82">
              <w:rPr>
                <w:rFonts w:eastAsia="仿宋_GB2312"/>
                <w:color w:val="000000" w:themeColor="text1"/>
                <w:kern w:val="0"/>
                <w:sz w:val="24"/>
              </w:rPr>
              <w:t>人民政府办公室关于进一步加强政务公开政策解读工作的</w:t>
            </w:r>
            <w:r w:rsidR="001870F0" w:rsidRPr="00277D82">
              <w:rPr>
                <w:rFonts w:eastAsia="仿宋_GB2312" w:hint="eastAsia"/>
                <w:color w:val="000000" w:themeColor="text1"/>
                <w:kern w:val="0"/>
                <w:sz w:val="24"/>
              </w:rPr>
              <w:t>通知》</w:t>
            </w:r>
            <w:r w:rsidRPr="00277D82">
              <w:rPr>
                <w:rFonts w:eastAsia="仿宋_GB2312" w:hint="eastAsia"/>
                <w:color w:val="000000" w:themeColor="text1"/>
                <w:kern w:val="0"/>
                <w:sz w:val="24"/>
              </w:rPr>
              <w:t>，县</w:t>
            </w:r>
            <w:r w:rsidR="001870F0" w:rsidRPr="00277D82">
              <w:rPr>
                <w:rFonts w:eastAsia="仿宋_GB2312" w:hint="eastAsia"/>
                <w:color w:val="000000" w:themeColor="text1"/>
                <w:kern w:val="0"/>
                <w:sz w:val="24"/>
              </w:rPr>
              <w:t>直</w:t>
            </w:r>
            <w:r w:rsidR="001870F0" w:rsidRPr="00277D82">
              <w:rPr>
                <w:rFonts w:eastAsia="仿宋_GB2312"/>
                <w:color w:val="000000" w:themeColor="text1"/>
                <w:kern w:val="0"/>
                <w:sz w:val="24"/>
              </w:rPr>
              <w:t>各部门要</w:t>
            </w:r>
            <w:r w:rsidRPr="00277D82">
              <w:rPr>
                <w:rFonts w:eastAsia="仿宋_GB2312" w:hint="eastAsia"/>
                <w:color w:val="000000" w:themeColor="text1"/>
                <w:kern w:val="0"/>
                <w:sz w:val="24"/>
              </w:rPr>
              <w:t>加强对政策背景、出台目的、重要举措等方面的实质性解读。统筹利用一问一答、图片图表、音频视频等多种形式开展政策解读。</w:t>
            </w:r>
          </w:p>
        </w:tc>
        <w:tc>
          <w:tcPr>
            <w:tcW w:w="1984" w:type="dxa"/>
            <w:vAlign w:val="center"/>
          </w:tcPr>
          <w:p w14:paraId="1382B466" w14:textId="623B74EB" w:rsidR="002C7309" w:rsidRPr="00277D82" w:rsidRDefault="001870F0" w:rsidP="00F15011">
            <w:pPr>
              <w:widowControl/>
              <w:spacing w:line="300" w:lineRule="exact"/>
              <w:jc w:val="center"/>
              <w:rPr>
                <w:rFonts w:eastAsia="仿宋_GB2312"/>
                <w:color w:val="000000" w:themeColor="text1"/>
                <w:kern w:val="0"/>
                <w:sz w:val="24"/>
              </w:rPr>
            </w:pPr>
            <w:r w:rsidRPr="00277D82">
              <w:rPr>
                <w:rFonts w:eastAsia="仿宋_GB2312" w:hint="eastAsia"/>
                <w:color w:val="000000" w:themeColor="text1"/>
                <w:kern w:val="0"/>
                <w:sz w:val="24"/>
              </w:rPr>
              <w:t>县</w:t>
            </w:r>
            <w:r w:rsidR="002C7309" w:rsidRPr="00277D82">
              <w:rPr>
                <w:rFonts w:eastAsia="仿宋_GB2312" w:hint="eastAsia"/>
                <w:color w:val="000000" w:themeColor="text1"/>
                <w:kern w:val="0"/>
                <w:sz w:val="24"/>
              </w:rPr>
              <w:t>直各部门</w:t>
            </w:r>
          </w:p>
        </w:tc>
        <w:tc>
          <w:tcPr>
            <w:tcW w:w="1985" w:type="dxa"/>
            <w:vAlign w:val="center"/>
          </w:tcPr>
          <w:p w14:paraId="184F58F7" w14:textId="667770E0" w:rsidR="002C7309" w:rsidRPr="00277D82" w:rsidRDefault="00644EE7" w:rsidP="00F15011">
            <w:pPr>
              <w:widowControl/>
              <w:spacing w:line="300" w:lineRule="exact"/>
              <w:jc w:val="center"/>
              <w:rPr>
                <w:rFonts w:eastAsia="仿宋_GB2312"/>
                <w:color w:val="000000" w:themeColor="text1"/>
                <w:kern w:val="0"/>
                <w:sz w:val="24"/>
              </w:rPr>
            </w:pPr>
            <w:r w:rsidRPr="00277D82">
              <w:rPr>
                <w:rFonts w:eastAsia="仿宋_GB2312" w:hint="eastAsia"/>
                <w:color w:val="000000" w:themeColor="text1"/>
                <w:kern w:val="0"/>
                <w:sz w:val="24"/>
              </w:rPr>
              <w:t>--</w:t>
            </w:r>
          </w:p>
        </w:tc>
        <w:tc>
          <w:tcPr>
            <w:tcW w:w="1559" w:type="dxa"/>
            <w:vAlign w:val="center"/>
          </w:tcPr>
          <w:p w14:paraId="3714C024" w14:textId="3764AD02" w:rsidR="002C7309" w:rsidRPr="00277D82" w:rsidRDefault="009B6BCC" w:rsidP="00F15011">
            <w:pPr>
              <w:widowControl/>
              <w:spacing w:line="300" w:lineRule="exact"/>
              <w:jc w:val="center"/>
              <w:rPr>
                <w:rFonts w:eastAsia="仿宋_GB2312"/>
                <w:color w:val="000000" w:themeColor="text1"/>
                <w:kern w:val="0"/>
                <w:sz w:val="24"/>
              </w:rPr>
            </w:pPr>
            <w:r w:rsidRPr="00277D82">
              <w:rPr>
                <w:rFonts w:eastAsia="仿宋_GB2312" w:hint="eastAsia"/>
                <w:color w:val="000000" w:themeColor="text1"/>
                <w:kern w:val="0"/>
                <w:sz w:val="24"/>
              </w:rPr>
              <w:t>持续推进</w:t>
            </w:r>
          </w:p>
        </w:tc>
      </w:tr>
      <w:tr w:rsidR="00277D82" w:rsidRPr="00277D82" w14:paraId="6993454E" w14:textId="77777777" w:rsidTr="00C613BF">
        <w:trPr>
          <w:trHeight w:val="1497"/>
          <w:jc w:val="center"/>
        </w:trPr>
        <w:tc>
          <w:tcPr>
            <w:tcW w:w="1271" w:type="dxa"/>
            <w:vMerge/>
            <w:vAlign w:val="center"/>
          </w:tcPr>
          <w:p w14:paraId="7620B9C6" w14:textId="77777777" w:rsidR="002C7309" w:rsidRPr="00277D82" w:rsidRDefault="002C7309" w:rsidP="00F15011">
            <w:pPr>
              <w:widowControl/>
              <w:spacing w:line="300" w:lineRule="exact"/>
              <w:jc w:val="center"/>
              <w:rPr>
                <w:rFonts w:ascii="黑体" w:eastAsia="黑体" w:hAnsi="黑体"/>
                <w:color w:val="000000" w:themeColor="text1"/>
                <w:kern w:val="0"/>
                <w:sz w:val="24"/>
              </w:rPr>
            </w:pPr>
          </w:p>
        </w:tc>
        <w:tc>
          <w:tcPr>
            <w:tcW w:w="1418" w:type="dxa"/>
            <w:vMerge/>
            <w:vAlign w:val="center"/>
          </w:tcPr>
          <w:p w14:paraId="6083DD75" w14:textId="77777777" w:rsidR="002C7309" w:rsidRPr="00277D82" w:rsidRDefault="002C7309" w:rsidP="00F15011">
            <w:pPr>
              <w:widowControl/>
              <w:spacing w:line="300" w:lineRule="exact"/>
              <w:jc w:val="center"/>
              <w:rPr>
                <w:rFonts w:eastAsia="仿宋_GB2312"/>
                <w:color w:val="000000" w:themeColor="text1"/>
                <w:kern w:val="0"/>
                <w:sz w:val="24"/>
              </w:rPr>
            </w:pPr>
          </w:p>
        </w:tc>
        <w:tc>
          <w:tcPr>
            <w:tcW w:w="7371" w:type="dxa"/>
            <w:vAlign w:val="center"/>
          </w:tcPr>
          <w:p w14:paraId="3DD3CD83" w14:textId="0C3027C4" w:rsidR="002C7309" w:rsidRPr="00277D82" w:rsidRDefault="002C7309" w:rsidP="00EE0E57">
            <w:pPr>
              <w:widowControl/>
              <w:spacing w:line="300" w:lineRule="exact"/>
              <w:rPr>
                <w:rFonts w:eastAsia="仿宋_GB2312"/>
                <w:color w:val="000000" w:themeColor="text1"/>
                <w:kern w:val="0"/>
                <w:sz w:val="24"/>
              </w:rPr>
            </w:pPr>
            <w:r w:rsidRPr="00277D82">
              <w:rPr>
                <w:rFonts w:eastAsia="仿宋_GB2312" w:hint="eastAsia"/>
                <w:color w:val="000000" w:themeColor="text1"/>
                <w:kern w:val="0"/>
                <w:sz w:val="24"/>
              </w:rPr>
              <w:t>1</w:t>
            </w:r>
            <w:r w:rsidR="00EE0E57" w:rsidRPr="00277D82">
              <w:rPr>
                <w:rFonts w:eastAsia="仿宋_GB2312"/>
                <w:color w:val="000000" w:themeColor="text1"/>
                <w:kern w:val="0"/>
                <w:sz w:val="24"/>
              </w:rPr>
              <w:t>3</w:t>
            </w:r>
            <w:r w:rsidRPr="00277D82">
              <w:rPr>
                <w:rFonts w:eastAsia="仿宋_GB2312"/>
                <w:color w:val="000000" w:themeColor="text1"/>
                <w:kern w:val="0"/>
                <w:sz w:val="24"/>
              </w:rPr>
              <w:t>.</w:t>
            </w:r>
            <w:r w:rsidRPr="00277D82">
              <w:rPr>
                <w:rFonts w:eastAsia="仿宋_GB2312" w:hint="eastAsia"/>
                <w:color w:val="000000" w:themeColor="text1"/>
                <w:kern w:val="0"/>
                <w:sz w:val="24"/>
              </w:rPr>
              <w:t>加强政策咨询服务，政策制定机关积极解答政策执行机关和企业、群众的咨询，精准传达政策意图。升级完善“惠企利民政策明白卡”，全面梳理公布惠企利民政策要点，配套开展“场景式”解读，帮助企业和群众准确适用政策。依托全省统一的“政民互动常见问题知识库”等互动渠道，主动推送热点政策问答，及时回复公众提出的政策咨询。</w:t>
            </w:r>
          </w:p>
        </w:tc>
        <w:tc>
          <w:tcPr>
            <w:tcW w:w="1984" w:type="dxa"/>
            <w:vAlign w:val="center"/>
          </w:tcPr>
          <w:p w14:paraId="017FE5AC" w14:textId="6E1CD859" w:rsidR="002C7309" w:rsidRPr="00277D82" w:rsidRDefault="001870F0" w:rsidP="00F15011">
            <w:pPr>
              <w:widowControl/>
              <w:spacing w:line="300" w:lineRule="exact"/>
              <w:jc w:val="center"/>
              <w:rPr>
                <w:rFonts w:eastAsia="仿宋_GB2312"/>
                <w:color w:val="000000" w:themeColor="text1"/>
                <w:kern w:val="0"/>
                <w:sz w:val="24"/>
              </w:rPr>
            </w:pPr>
            <w:r w:rsidRPr="00277D82">
              <w:rPr>
                <w:rFonts w:eastAsia="仿宋_GB2312" w:hint="eastAsia"/>
                <w:color w:val="000000" w:themeColor="text1"/>
                <w:kern w:val="0"/>
                <w:sz w:val="24"/>
              </w:rPr>
              <w:t>县</w:t>
            </w:r>
            <w:r w:rsidR="002C7309" w:rsidRPr="00277D82">
              <w:rPr>
                <w:rFonts w:eastAsia="仿宋_GB2312" w:hint="eastAsia"/>
                <w:color w:val="000000" w:themeColor="text1"/>
                <w:kern w:val="0"/>
                <w:sz w:val="24"/>
              </w:rPr>
              <w:t>直各部门</w:t>
            </w:r>
          </w:p>
        </w:tc>
        <w:tc>
          <w:tcPr>
            <w:tcW w:w="1985" w:type="dxa"/>
            <w:vAlign w:val="center"/>
          </w:tcPr>
          <w:p w14:paraId="229AAB1D" w14:textId="12C34234" w:rsidR="002C7309" w:rsidRPr="00277D82" w:rsidRDefault="00644EE7" w:rsidP="00F15011">
            <w:pPr>
              <w:widowControl/>
              <w:spacing w:line="300" w:lineRule="exact"/>
              <w:jc w:val="center"/>
              <w:rPr>
                <w:rFonts w:eastAsia="仿宋_GB2312"/>
                <w:color w:val="000000" w:themeColor="text1"/>
                <w:kern w:val="0"/>
                <w:sz w:val="24"/>
              </w:rPr>
            </w:pPr>
            <w:r w:rsidRPr="00277D82">
              <w:rPr>
                <w:rFonts w:eastAsia="仿宋_GB2312" w:hint="eastAsia"/>
                <w:color w:val="000000" w:themeColor="text1"/>
                <w:kern w:val="0"/>
                <w:sz w:val="24"/>
              </w:rPr>
              <w:t>--</w:t>
            </w:r>
          </w:p>
        </w:tc>
        <w:tc>
          <w:tcPr>
            <w:tcW w:w="1559" w:type="dxa"/>
            <w:vAlign w:val="center"/>
          </w:tcPr>
          <w:p w14:paraId="22A330C9" w14:textId="24171E7C" w:rsidR="002C7309" w:rsidRPr="00277D82" w:rsidRDefault="009B6BCC" w:rsidP="00F15011">
            <w:pPr>
              <w:widowControl/>
              <w:spacing w:line="300" w:lineRule="exact"/>
              <w:jc w:val="center"/>
              <w:rPr>
                <w:rFonts w:eastAsia="仿宋_GB2312"/>
                <w:color w:val="000000" w:themeColor="text1"/>
                <w:kern w:val="0"/>
                <w:sz w:val="24"/>
              </w:rPr>
            </w:pPr>
            <w:r w:rsidRPr="00277D82">
              <w:rPr>
                <w:rFonts w:eastAsia="仿宋_GB2312" w:hint="eastAsia"/>
                <w:color w:val="000000" w:themeColor="text1"/>
                <w:kern w:val="0"/>
                <w:sz w:val="24"/>
              </w:rPr>
              <w:t>持续推进</w:t>
            </w:r>
          </w:p>
        </w:tc>
      </w:tr>
      <w:tr w:rsidR="00277D82" w:rsidRPr="00277D82" w14:paraId="25A285FD" w14:textId="77777777" w:rsidTr="00C613BF">
        <w:trPr>
          <w:trHeight w:val="1275"/>
          <w:jc w:val="center"/>
        </w:trPr>
        <w:tc>
          <w:tcPr>
            <w:tcW w:w="1271" w:type="dxa"/>
            <w:vMerge/>
            <w:vAlign w:val="center"/>
          </w:tcPr>
          <w:p w14:paraId="51D69EF5" w14:textId="77777777" w:rsidR="002C7309" w:rsidRPr="00277D82" w:rsidRDefault="002C7309" w:rsidP="00F15011">
            <w:pPr>
              <w:widowControl/>
              <w:spacing w:line="300" w:lineRule="exact"/>
              <w:jc w:val="center"/>
              <w:rPr>
                <w:rFonts w:ascii="黑体" w:eastAsia="黑体" w:hAnsi="黑体"/>
                <w:color w:val="000000" w:themeColor="text1"/>
                <w:kern w:val="0"/>
                <w:sz w:val="24"/>
              </w:rPr>
            </w:pPr>
          </w:p>
        </w:tc>
        <w:tc>
          <w:tcPr>
            <w:tcW w:w="1418" w:type="dxa"/>
            <w:vMerge/>
            <w:vAlign w:val="center"/>
          </w:tcPr>
          <w:p w14:paraId="319D0874" w14:textId="77777777" w:rsidR="002C7309" w:rsidRPr="00277D82" w:rsidRDefault="002C7309" w:rsidP="00F15011">
            <w:pPr>
              <w:widowControl/>
              <w:spacing w:line="300" w:lineRule="exact"/>
              <w:jc w:val="center"/>
              <w:rPr>
                <w:rFonts w:eastAsia="仿宋_GB2312"/>
                <w:color w:val="000000" w:themeColor="text1"/>
                <w:kern w:val="0"/>
                <w:sz w:val="24"/>
              </w:rPr>
            </w:pPr>
          </w:p>
        </w:tc>
        <w:tc>
          <w:tcPr>
            <w:tcW w:w="7371" w:type="dxa"/>
            <w:vAlign w:val="center"/>
          </w:tcPr>
          <w:p w14:paraId="705A0FBF" w14:textId="6E723D65" w:rsidR="002C7309" w:rsidRPr="00277D82" w:rsidRDefault="002C7309" w:rsidP="001870F0">
            <w:pPr>
              <w:widowControl/>
              <w:spacing w:line="300" w:lineRule="exact"/>
              <w:jc w:val="left"/>
              <w:rPr>
                <w:rFonts w:eastAsia="仿宋_GB2312"/>
                <w:color w:val="000000" w:themeColor="text1"/>
                <w:kern w:val="0"/>
                <w:sz w:val="24"/>
              </w:rPr>
            </w:pPr>
            <w:r w:rsidRPr="00277D82">
              <w:rPr>
                <w:rFonts w:eastAsia="仿宋_GB2312" w:hint="eastAsia"/>
                <w:color w:val="000000" w:themeColor="text1"/>
                <w:kern w:val="0"/>
                <w:sz w:val="24"/>
              </w:rPr>
              <w:t>1</w:t>
            </w:r>
            <w:r w:rsidR="00EE0E57" w:rsidRPr="00277D82">
              <w:rPr>
                <w:rFonts w:eastAsia="仿宋_GB2312"/>
                <w:color w:val="000000" w:themeColor="text1"/>
                <w:kern w:val="0"/>
                <w:sz w:val="24"/>
              </w:rPr>
              <w:t>4</w:t>
            </w:r>
            <w:r w:rsidRPr="00277D82">
              <w:rPr>
                <w:rFonts w:eastAsia="仿宋_GB2312"/>
                <w:color w:val="000000" w:themeColor="text1"/>
                <w:kern w:val="0"/>
                <w:sz w:val="24"/>
              </w:rPr>
              <w:t>.</w:t>
            </w:r>
            <w:r w:rsidR="001870F0" w:rsidRPr="00277D82">
              <w:rPr>
                <w:rFonts w:eastAsia="仿宋_GB2312" w:hint="eastAsia"/>
                <w:color w:val="000000" w:themeColor="text1"/>
                <w:kern w:val="0"/>
                <w:sz w:val="24"/>
              </w:rPr>
              <w:t>县</w:t>
            </w:r>
            <w:r w:rsidRPr="00277D82">
              <w:rPr>
                <w:rFonts w:eastAsia="仿宋_GB2312" w:hint="eastAsia"/>
                <w:color w:val="000000" w:themeColor="text1"/>
                <w:kern w:val="0"/>
                <w:sz w:val="24"/>
              </w:rPr>
              <w:t>政务服务中心设立惠</w:t>
            </w:r>
            <w:proofErr w:type="gramStart"/>
            <w:r w:rsidRPr="00277D82">
              <w:rPr>
                <w:rFonts w:eastAsia="仿宋_GB2312" w:hint="eastAsia"/>
                <w:color w:val="000000" w:themeColor="text1"/>
                <w:kern w:val="0"/>
                <w:sz w:val="24"/>
              </w:rPr>
              <w:t>企政策</w:t>
            </w:r>
            <w:proofErr w:type="gramEnd"/>
            <w:r w:rsidRPr="00277D82">
              <w:rPr>
                <w:rFonts w:eastAsia="仿宋_GB2312" w:hint="eastAsia"/>
                <w:color w:val="000000" w:themeColor="text1"/>
                <w:kern w:val="0"/>
                <w:sz w:val="24"/>
              </w:rPr>
              <w:t>服务专窗，为企业提供“一站式”政策咨询服务，并根据适用范围向符合条件的企业精准推送。</w:t>
            </w:r>
          </w:p>
        </w:tc>
        <w:tc>
          <w:tcPr>
            <w:tcW w:w="1984" w:type="dxa"/>
            <w:vAlign w:val="center"/>
          </w:tcPr>
          <w:p w14:paraId="4A1B08C6" w14:textId="1C376C1F" w:rsidR="002C7309" w:rsidRPr="00277D82" w:rsidRDefault="001870F0" w:rsidP="00F15011">
            <w:pPr>
              <w:widowControl/>
              <w:spacing w:line="300" w:lineRule="exact"/>
              <w:jc w:val="center"/>
              <w:rPr>
                <w:rFonts w:eastAsia="仿宋_GB2312"/>
                <w:color w:val="000000" w:themeColor="text1"/>
                <w:kern w:val="0"/>
                <w:sz w:val="24"/>
              </w:rPr>
            </w:pPr>
            <w:r w:rsidRPr="00277D82">
              <w:rPr>
                <w:rFonts w:eastAsia="仿宋_GB2312" w:hint="eastAsia"/>
                <w:color w:val="000000" w:themeColor="text1"/>
                <w:spacing w:val="-20"/>
                <w:kern w:val="0"/>
                <w:sz w:val="24"/>
              </w:rPr>
              <w:t>县</w:t>
            </w:r>
            <w:r w:rsidR="002C7309" w:rsidRPr="00277D82">
              <w:rPr>
                <w:rFonts w:eastAsia="仿宋_GB2312" w:hint="eastAsia"/>
                <w:color w:val="000000" w:themeColor="text1"/>
                <w:spacing w:val="-20"/>
                <w:kern w:val="0"/>
                <w:sz w:val="24"/>
              </w:rPr>
              <w:t>政务服务中心</w:t>
            </w:r>
          </w:p>
        </w:tc>
        <w:tc>
          <w:tcPr>
            <w:tcW w:w="1985" w:type="dxa"/>
            <w:vAlign w:val="center"/>
          </w:tcPr>
          <w:p w14:paraId="0A2C6D79" w14:textId="1F54A849" w:rsidR="002C7309" w:rsidRPr="00277D82" w:rsidRDefault="00644EE7" w:rsidP="00F15011">
            <w:pPr>
              <w:widowControl/>
              <w:spacing w:line="300" w:lineRule="exact"/>
              <w:jc w:val="center"/>
              <w:rPr>
                <w:rFonts w:eastAsia="仿宋_GB2312"/>
                <w:color w:val="000000" w:themeColor="text1"/>
                <w:kern w:val="0"/>
                <w:sz w:val="24"/>
              </w:rPr>
            </w:pPr>
            <w:r w:rsidRPr="00277D82">
              <w:rPr>
                <w:rFonts w:eastAsia="仿宋_GB2312" w:hint="eastAsia"/>
                <w:color w:val="000000" w:themeColor="text1"/>
                <w:kern w:val="0"/>
                <w:sz w:val="24"/>
              </w:rPr>
              <w:t>--</w:t>
            </w:r>
          </w:p>
        </w:tc>
        <w:tc>
          <w:tcPr>
            <w:tcW w:w="1559" w:type="dxa"/>
            <w:vAlign w:val="center"/>
          </w:tcPr>
          <w:p w14:paraId="657070C1" w14:textId="028BF786" w:rsidR="002C7309" w:rsidRPr="00277D82" w:rsidRDefault="009B6BCC" w:rsidP="00F15011">
            <w:pPr>
              <w:widowControl/>
              <w:spacing w:line="300" w:lineRule="exact"/>
              <w:jc w:val="center"/>
              <w:rPr>
                <w:rFonts w:eastAsia="仿宋_GB2312"/>
                <w:color w:val="000000" w:themeColor="text1"/>
                <w:kern w:val="0"/>
                <w:sz w:val="24"/>
              </w:rPr>
            </w:pPr>
            <w:r w:rsidRPr="00277D82">
              <w:rPr>
                <w:rFonts w:eastAsia="仿宋_GB2312" w:hint="eastAsia"/>
                <w:color w:val="000000" w:themeColor="text1"/>
                <w:kern w:val="0"/>
                <w:sz w:val="24"/>
              </w:rPr>
              <w:t>2</w:t>
            </w:r>
            <w:r w:rsidRPr="00277D82">
              <w:rPr>
                <w:rFonts w:eastAsia="仿宋_GB2312"/>
                <w:color w:val="000000" w:themeColor="text1"/>
                <w:kern w:val="0"/>
                <w:sz w:val="24"/>
              </w:rPr>
              <w:t>021</w:t>
            </w:r>
            <w:r w:rsidRPr="00277D82">
              <w:rPr>
                <w:rFonts w:eastAsia="仿宋_GB2312" w:hint="eastAsia"/>
                <w:color w:val="000000" w:themeColor="text1"/>
                <w:kern w:val="0"/>
                <w:sz w:val="24"/>
              </w:rPr>
              <w:t>年底前</w:t>
            </w:r>
          </w:p>
        </w:tc>
      </w:tr>
      <w:tr w:rsidR="00277D82" w:rsidRPr="00277D82" w14:paraId="5FC4B3F7" w14:textId="77777777" w:rsidTr="00C613BF">
        <w:trPr>
          <w:trHeight w:val="1377"/>
          <w:jc w:val="center"/>
        </w:trPr>
        <w:tc>
          <w:tcPr>
            <w:tcW w:w="1271" w:type="dxa"/>
            <w:vMerge/>
            <w:vAlign w:val="center"/>
          </w:tcPr>
          <w:p w14:paraId="66FB07A2" w14:textId="77777777" w:rsidR="002C7309" w:rsidRPr="00277D82" w:rsidRDefault="002C7309" w:rsidP="00F15011">
            <w:pPr>
              <w:widowControl/>
              <w:spacing w:line="300" w:lineRule="exact"/>
              <w:jc w:val="center"/>
              <w:rPr>
                <w:rFonts w:ascii="黑体" w:eastAsia="黑体" w:hAnsi="黑体"/>
                <w:color w:val="000000" w:themeColor="text1"/>
                <w:kern w:val="0"/>
                <w:sz w:val="24"/>
              </w:rPr>
            </w:pPr>
          </w:p>
        </w:tc>
        <w:tc>
          <w:tcPr>
            <w:tcW w:w="1418" w:type="dxa"/>
            <w:vMerge w:val="restart"/>
            <w:vAlign w:val="center"/>
          </w:tcPr>
          <w:p w14:paraId="4760D20E" w14:textId="35A17258" w:rsidR="002C7309" w:rsidRPr="00277D82" w:rsidRDefault="002C7309" w:rsidP="00F15011">
            <w:pPr>
              <w:widowControl/>
              <w:spacing w:line="300" w:lineRule="exact"/>
              <w:jc w:val="center"/>
              <w:rPr>
                <w:rFonts w:eastAsia="仿宋_GB2312"/>
                <w:color w:val="000000" w:themeColor="text1"/>
                <w:kern w:val="0"/>
                <w:sz w:val="24"/>
              </w:rPr>
            </w:pPr>
            <w:r w:rsidRPr="00277D82">
              <w:rPr>
                <w:rFonts w:eastAsia="仿宋_GB2312" w:hint="eastAsia"/>
                <w:color w:val="000000" w:themeColor="text1"/>
                <w:kern w:val="0"/>
                <w:sz w:val="24"/>
              </w:rPr>
              <w:t xml:space="preserve">　</w:t>
            </w:r>
            <w:r w:rsidRPr="00277D82">
              <w:rPr>
                <w:rFonts w:eastAsia="仿宋_GB2312" w:hint="eastAsia"/>
                <w:color w:val="000000" w:themeColor="text1"/>
                <w:kern w:val="0"/>
                <w:sz w:val="24"/>
              </w:rPr>
              <w:t>(</w:t>
            </w:r>
            <w:r w:rsidRPr="00277D82">
              <w:rPr>
                <w:rFonts w:eastAsia="仿宋_GB2312" w:hint="eastAsia"/>
                <w:color w:val="000000" w:themeColor="text1"/>
                <w:kern w:val="0"/>
                <w:sz w:val="24"/>
              </w:rPr>
              <w:t>七</w:t>
            </w:r>
            <w:r w:rsidRPr="00277D82">
              <w:rPr>
                <w:rFonts w:eastAsia="仿宋_GB2312" w:hint="eastAsia"/>
                <w:color w:val="000000" w:themeColor="text1"/>
                <w:kern w:val="0"/>
                <w:sz w:val="24"/>
              </w:rPr>
              <w:t>)</w:t>
            </w:r>
            <w:r w:rsidRPr="00277D82">
              <w:rPr>
                <w:rFonts w:eastAsia="仿宋_GB2312" w:hint="eastAsia"/>
                <w:color w:val="000000" w:themeColor="text1"/>
                <w:kern w:val="0"/>
                <w:sz w:val="24"/>
              </w:rPr>
              <w:t>切实增强回应关切效果</w:t>
            </w:r>
          </w:p>
        </w:tc>
        <w:tc>
          <w:tcPr>
            <w:tcW w:w="7371" w:type="dxa"/>
            <w:vAlign w:val="center"/>
          </w:tcPr>
          <w:p w14:paraId="686734C1" w14:textId="3CC18B01" w:rsidR="002C7309" w:rsidRPr="00277D82" w:rsidRDefault="002C7309" w:rsidP="00EE0E57">
            <w:pPr>
              <w:widowControl/>
              <w:spacing w:line="300" w:lineRule="exact"/>
              <w:jc w:val="left"/>
              <w:rPr>
                <w:rFonts w:eastAsia="仿宋_GB2312"/>
                <w:color w:val="000000" w:themeColor="text1"/>
                <w:kern w:val="0"/>
                <w:sz w:val="24"/>
              </w:rPr>
            </w:pPr>
            <w:r w:rsidRPr="00277D82">
              <w:rPr>
                <w:rFonts w:eastAsia="仿宋_GB2312" w:hint="eastAsia"/>
                <w:color w:val="000000" w:themeColor="text1"/>
                <w:kern w:val="0"/>
                <w:sz w:val="24"/>
              </w:rPr>
              <w:t>1</w:t>
            </w:r>
            <w:r w:rsidR="00EE0E57" w:rsidRPr="00277D82">
              <w:rPr>
                <w:rFonts w:eastAsia="仿宋_GB2312"/>
                <w:color w:val="000000" w:themeColor="text1"/>
                <w:kern w:val="0"/>
                <w:sz w:val="24"/>
              </w:rPr>
              <w:t>5</w:t>
            </w:r>
            <w:r w:rsidRPr="00277D82">
              <w:rPr>
                <w:rFonts w:eastAsia="仿宋_GB2312" w:hint="eastAsia"/>
                <w:color w:val="000000" w:themeColor="text1"/>
                <w:kern w:val="0"/>
                <w:sz w:val="24"/>
              </w:rPr>
              <w:t>.</w:t>
            </w:r>
            <w:r w:rsidRPr="00277D82">
              <w:rPr>
                <w:rFonts w:eastAsia="仿宋_GB2312" w:hint="eastAsia"/>
                <w:color w:val="000000" w:themeColor="text1"/>
                <w:kern w:val="0"/>
                <w:sz w:val="24"/>
              </w:rPr>
              <w:t>密切关注涉及疫情防控、政府债务、欠薪欠资、经济金融、征地拆迁、环境污染、食药安全、教育医疗养老、安全生产、困难群众生活保障等方面的政务舆情，紧紧围绕政务舆情背后的实际问题，以解决问题的具体举措实质性回应公众关切。</w:t>
            </w:r>
          </w:p>
        </w:tc>
        <w:tc>
          <w:tcPr>
            <w:tcW w:w="1984" w:type="dxa"/>
            <w:vAlign w:val="center"/>
          </w:tcPr>
          <w:p w14:paraId="66930A6B" w14:textId="769EA7F9" w:rsidR="002345E0" w:rsidRPr="00277D82" w:rsidRDefault="001870F0" w:rsidP="00F15011">
            <w:pPr>
              <w:widowControl/>
              <w:spacing w:line="300" w:lineRule="exact"/>
              <w:jc w:val="center"/>
              <w:rPr>
                <w:rFonts w:eastAsia="仿宋_GB2312"/>
                <w:color w:val="000000" w:themeColor="text1"/>
                <w:kern w:val="0"/>
                <w:sz w:val="24"/>
              </w:rPr>
            </w:pPr>
            <w:r w:rsidRPr="00277D82">
              <w:rPr>
                <w:rFonts w:eastAsia="仿宋_GB2312" w:hint="eastAsia"/>
                <w:color w:val="000000" w:themeColor="text1"/>
                <w:kern w:val="0"/>
                <w:sz w:val="24"/>
              </w:rPr>
              <w:t>县</w:t>
            </w:r>
            <w:r w:rsidR="002C7309" w:rsidRPr="00277D82">
              <w:rPr>
                <w:rFonts w:eastAsia="仿宋_GB2312" w:hint="eastAsia"/>
                <w:color w:val="000000" w:themeColor="text1"/>
                <w:kern w:val="0"/>
                <w:sz w:val="24"/>
              </w:rPr>
              <w:t>直各部门，</w:t>
            </w:r>
          </w:p>
          <w:p w14:paraId="5A5FCFDD" w14:textId="45B1D076" w:rsidR="002C7309" w:rsidRPr="00277D82" w:rsidRDefault="002C7309" w:rsidP="001870F0">
            <w:pPr>
              <w:widowControl/>
              <w:spacing w:line="300" w:lineRule="exact"/>
              <w:jc w:val="center"/>
              <w:rPr>
                <w:rFonts w:eastAsia="仿宋_GB2312"/>
                <w:color w:val="000000" w:themeColor="text1"/>
                <w:kern w:val="0"/>
                <w:sz w:val="24"/>
              </w:rPr>
            </w:pPr>
            <w:r w:rsidRPr="00277D82">
              <w:rPr>
                <w:rFonts w:eastAsia="仿宋_GB2312" w:hint="eastAsia"/>
                <w:color w:val="000000" w:themeColor="text1"/>
                <w:kern w:val="0"/>
                <w:sz w:val="24"/>
              </w:rPr>
              <w:t>各</w:t>
            </w:r>
            <w:r w:rsidR="001870F0" w:rsidRPr="00277D82">
              <w:rPr>
                <w:rFonts w:eastAsia="仿宋_GB2312" w:hint="eastAsia"/>
                <w:color w:val="000000" w:themeColor="text1"/>
                <w:kern w:val="0"/>
                <w:sz w:val="24"/>
              </w:rPr>
              <w:t>乡镇人民</w:t>
            </w:r>
            <w:r w:rsidRPr="00277D82">
              <w:rPr>
                <w:rFonts w:eastAsia="仿宋_GB2312" w:hint="eastAsia"/>
                <w:color w:val="000000" w:themeColor="text1"/>
                <w:kern w:val="0"/>
                <w:sz w:val="24"/>
              </w:rPr>
              <w:t>政府</w:t>
            </w:r>
          </w:p>
        </w:tc>
        <w:tc>
          <w:tcPr>
            <w:tcW w:w="1985" w:type="dxa"/>
            <w:vAlign w:val="center"/>
          </w:tcPr>
          <w:p w14:paraId="28B645E0" w14:textId="045E16DF" w:rsidR="002C7309" w:rsidRPr="00277D82" w:rsidRDefault="002C7309" w:rsidP="00F15011">
            <w:pPr>
              <w:widowControl/>
              <w:spacing w:line="300" w:lineRule="exact"/>
              <w:jc w:val="center"/>
              <w:rPr>
                <w:rFonts w:eastAsia="仿宋_GB2312"/>
                <w:color w:val="000000" w:themeColor="text1"/>
                <w:kern w:val="0"/>
                <w:sz w:val="24"/>
              </w:rPr>
            </w:pPr>
            <w:r w:rsidRPr="00277D82">
              <w:rPr>
                <w:rFonts w:eastAsia="仿宋_GB2312" w:hint="eastAsia"/>
                <w:color w:val="000000" w:themeColor="text1"/>
                <w:kern w:val="0"/>
                <w:sz w:val="24"/>
              </w:rPr>
              <w:t>--</w:t>
            </w:r>
          </w:p>
        </w:tc>
        <w:tc>
          <w:tcPr>
            <w:tcW w:w="1559" w:type="dxa"/>
            <w:vAlign w:val="center"/>
          </w:tcPr>
          <w:p w14:paraId="73A36E20" w14:textId="4EA38614" w:rsidR="002C7309" w:rsidRPr="00277D82" w:rsidRDefault="009B6BCC" w:rsidP="00F15011">
            <w:pPr>
              <w:widowControl/>
              <w:spacing w:line="300" w:lineRule="exact"/>
              <w:jc w:val="center"/>
              <w:rPr>
                <w:rFonts w:eastAsia="仿宋_GB2312"/>
                <w:color w:val="000000" w:themeColor="text1"/>
                <w:kern w:val="0"/>
                <w:sz w:val="24"/>
              </w:rPr>
            </w:pPr>
            <w:r w:rsidRPr="00277D82">
              <w:rPr>
                <w:rFonts w:ascii="仿宋_GB2312" w:eastAsia="仿宋_GB2312" w:hAnsi="宋体" w:cs="宋体" w:hint="eastAsia"/>
                <w:color w:val="000000" w:themeColor="text1"/>
                <w:kern w:val="0"/>
                <w:sz w:val="24"/>
                <w:szCs w:val="24"/>
              </w:rPr>
              <w:t>持续推进</w:t>
            </w:r>
          </w:p>
        </w:tc>
      </w:tr>
      <w:tr w:rsidR="00277D82" w:rsidRPr="00277D82" w14:paraId="3C0A9250" w14:textId="77777777" w:rsidTr="00C613BF">
        <w:trPr>
          <w:trHeight w:val="971"/>
          <w:jc w:val="center"/>
        </w:trPr>
        <w:tc>
          <w:tcPr>
            <w:tcW w:w="1271" w:type="dxa"/>
            <w:vMerge/>
            <w:vAlign w:val="center"/>
          </w:tcPr>
          <w:p w14:paraId="2DA70686" w14:textId="77777777" w:rsidR="002C7309" w:rsidRPr="00277D82" w:rsidRDefault="002C7309" w:rsidP="00F15011">
            <w:pPr>
              <w:widowControl/>
              <w:spacing w:line="300" w:lineRule="exact"/>
              <w:jc w:val="center"/>
              <w:rPr>
                <w:rFonts w:ascii="黑体" w:eastAsia="黑体" w:hAnsi="黑体"/>
                <w:color w:val="000000" w:themeColor="text1"/>
                <w:kern w:val="0"/>
                <w:sz w:val="24"/>
              </w:rPr>
            </w:pPr>
          </w:p>
        </w:tc>
        <w:tc>
          <w:tcPr>
            <w:tcW w:w="1418" w:type="dxa"/>
            <w:vMerge/>
            <w:vAlign w:val="center"/>
          </w:tcPr>
          <w:p w14:paraId="7BB21FD0" w14:textId="77777777" w:rsidR="002C7309" w:rsidRPr="00277D82" w:rsidRDefault="002C7309" w:rsidP="00F15011">
            <w:pPr>
              <w:widowControl/>
              <w:spacing w:line="300" w:lineRule="exact"/>
              <w:jc w:val="center"/>
              <w:rPr>
                <w:rFonts w:eastAsia="仿宋_GB2312"/>
                <w:color w:val="000000" w:themeColor="text1"/>
                <w:kern w:val="0"/>
                <w:sz w:val="24"/>
              </w:rPr>
            </w:pPr>
          </w:p>
        </w:tc>
        <w:tc>
          <w:tcPr>
            <w:tcW w:w="7371" w:type="dxa"/>
            <w:vAlign w:val="center"/>
          </w:tcPr>
          <w:p w14:paraId="7B7B664B" w14:textId="28ECE4DE" w:rsidR="002C7309" w:rsidRPr="00277D82" w:rsidRDefault="002C7309" w:rsidP="00EE0E57">
            <w:pPr>
              <w:spacing w:line="300" w:lineRule="exact"/>
              <w:jc w:val="left"/>
              <w:rPr>
                <w:rFonts w:eastAsia="仿宋_GB2312"/>
                <w:color w:val="000000" w:themeColor="text1"/>
                <w:kern w:val="0"/>
                <w:sz w:val="24"/>
              </w:rPr>
            </w:pPr>
            <w:r w:rsidRPr="00277D82">
              <w:rPr>
                <w:rFonts w:eastAsia="仿宋_GB2312" w:hint="eastAsia"/>
                <w:color w:val="000000" w:themeColor="text1"/>
                <w:kern w:val="0"/>
                <w:sz w:val="24"/>
              </w:rPr>
              <w:t>1</w:t>
            </w:r>
            <w:r w:rsidR="00EE0E57" w:rsidRPr="00277D82">
              <w:rPr>
                <w:rFonts w:eastAsia="仿宋_GB2312"/>
                <w:color w:val="000000" w:themeColor="text1"/>
                <w:kern w:val="0"/>
                <w:sz w:val="24"/>
              </w:rPr>
              <w:t>6</w:t>
            </w:r>
            <w:r w:rsidRPr="00277D82">
              <w:rPr>
                <w:rFonts w:eastAsia="仿宋_GB2312" w:hint="eastAsia"/>
                <w:color w:val="000000" w:themeColor="text1"/>
                <w:kern w:val="0"/>
                <w:sz w:val="24"/>
              </w:rPr>
              <w:t>.</w:t>
            </w:r>
            <w:r w:rsidRPr="00277D82">
              <w:rPr>
                <w:rFonts w:eastAsia="仿宋_GB2312" w:hint="eastAsia"/>
                <w:color w:val="000000" w:themeColor="text1"/>
                <w:kern w:val="0"/>
                <w:sz w:val="24"/>
              </w:rPr>
              <w:t>提高政务舆情回应针对性权威性，避免转载无关信息代替政府自身回应，重大政务舆情回应要实行政府网站、政务新媒体、新闻媒体、商业网站等多点联动，增强回应信息传播实效。建立政务舆情</w:t>
            </w:r>
            <w:proofErr w:type="gramStart"/>
            <w:r w:rsidRPr="00277D82">
              <w:rPr>
                <w:rFonts w:eastAsia="仿宋_GB2312" w:hint="eastAsia"/>
                <w:color w:val="000000" w:themeColor="text1"/>
                <w:kern w:val="0"/>
                <w:sz w:val="24"/>
              </w:rPr>
              <w:t>回应台账管理</w:t>
            </w:r>
            <w:proofErr w:type="gramEnd"/>
            <w:r w:rsidRPr="00277D82">
              <w:rPr>
                <w:rFonts w:eastAsia="仿宋_GB2312" w:hint="eastAsia"/>
                <w:color w:val="000000" w:themeColor="text1"/>
                <w:kern w:val="0"/>
                <w:sz w:val="24"/>
              </w:rPr>
              <w:t>制度，逐一对照检查并及时公开已作承诺的落实情况，维护政府公信力。</w:t>
            </w:r>
          </w:p>
        </w:tc>
        <w:tc>
          <w:tcPr>
            <w:tcW w:w="1984" w:type="dxa"/>
            <w:vAlign w:val="center"/>
          </w:tcPr>
          <w:p w14:paraId="51C6C993" w14:textId="19EB93C8" w:rsidR="002345E0" w:rsidRPr="00277D82" w:rsidRDefault="001870F0" w:rsidP="00F15011">
            <w:pPr>
              <w:spacing w:line="300" w:lineRule="exact"/>
              <w:jc w:val="center"/>
              <w:rPr>
                <w:rFonts w:eastAsia="仿宋_GB2312"/>
                <w:color w:val="000000" w:themeColor="text1"/>
                <w:kern w:val="0"/>
                <w:sz w:val="24"/>
              </w:rPr>
            </w:pPr>
            <w:r w:rsidRPr="00277D82">
              <w:rPr>
                <w:rFonts w:eastAsia="仿宋_GB2312" w:hint="eastAsia"/>
                <w:color w:val="000000" w:themeColor="text1"/>
                <w:kern w:val="0"/>
                <w:sz w:val="24"/>
              </w:rPr>
              <w:t>县</w:t>
            </w:r>
            <w:r w:rsidR="002C7309" w:rsidRPr="00277D82">
              <w:rPr>
                <w:rFonts w:eastAsia="仿宋_GB2312" w:hint="eastAsia"/>
                <w:color w:val="000000" w:themeColor="text1"/>
                <w:kern w:val="0"/>
                <w:sz w:val="24"/>
              </w:rPr>
              <w:t>直各部门，</w:t>
            </w:r>
          </w:p>
          <w:p w14:paraId="481055A3" w14:textId="0D26796D" w:rsidR="002C7309" w:rsidRPr="00277D82" w:rsidRDefault="002C7309" w:rsidP="001870F0">
            <w:pPr>
              <w:spacing w:line="300" w:lineRule="exact"/>
              <w:jc w:val="center"/>
              <w:rPr>
                <w:rFonts w:eastAsia="仿宋_GB2312"/>
                <w:color w:val="000000" w:themeColor="text1"/>
                <w:kern w:val="0"/>
                <w:sz w:val="24"/>
              </w:rPr>
            </w:pPr>
            <w:r w:rsidRPr="00277D82">
              <w:rPr>
                <w:rFonts w:eastAsia="仿宋_GB2312" w:hint="eastAsia"/>
                <w:color w:val="000000" w:themeColor="text1"/>
                <w:kern w:val="0"/>
                <w:sz w:val="24"/>
              </w:rPr>
              <w:t>各</w:t>
            </w:r>
            <w:r w:rsidR="001870F0" w:rsidRPr="00277D82">
              <w:rPr>
                <w:rFonts w:eastAsia="仿宋_GB2312" w:hint="eastAsia"/>
                <w:color w:val="000000" w:themeColor="text1"/>
                <w:kern w:val="0"/>
                <w:sz w:val="24"/>
              </w:rPr>
              <w:t>乡镇人民</w:t>
            </w:r>
            <w:r w:rsidRPr="00277D82">
              <w:rPr>
                <w:rFonts w:eastAsia="仿宋_GB2312" w:hint="eastAsia"/>
                <w:color w:val="000000" w:themeColor="text1"/>
                <w:kern w:val="0"/>
                <w:sz w:val="24"/>
              </w:rPr>
              <w:t>政府</w:t>
            </w:r>
          </w:p>
        </w:tc>
        <w:tc>
          <w:tcPr>
            <w:tcW w:w="1985" w:type="dxa"/>
            <w:vAlign w:val="center"/>
          </w:tcPr>
          <w:p w14:paraId="35B23AF0" w14:textId="635A240A" w:rsidR="002C7309" w:rsidRPr="00277D82" w:rsidRDefault="002C7309" w:rsidP="00F15011">
            <w:pPr>
              <w:spacing w:line="300" w:lineRule="exact"/>
              <w:jc w:val="center"/>
              <w:rPr>
                <w:rFonts w:eastAsia="仿宋_GB2312"/>
                <w:color w:val="000000" w:themeColor="text1"/>
                <w:kern w:val="0"/>
                <w:sz w:val="24"/>
              </w:rPr>
            </w:pPr>
            <w:r w:rsidRPr="00277D82">
              <w:rPr>
                <w:rFonts w:eastAsia="仿宋_GB2312" w:hint="eastAsia"/>
                <w:color w:val="000000" w:themeColor="text1"/>
                <w:kern w:val="0"/>
                <w:sz w:val="24"/>
              </w:rPr>
              <w:t>--</w:t>
            </w:r>
          </w:p>
        </w:tc>
        <w:tc>
          <w:tcPr>
            <w:tcW w:w="1559" w:type="dxa"/>
            <w:vAlign w:val="center"/>
          </w:tcPr>
          <w:p w14:paraId="118BD22C" w14:textId="1BE0BBAA" w:rsidR="002C7309" w:rsidRPr="00277D82" w:rsidRDefault="009B6BCC" w:rsidP="00F15011">
            <w:pPr>
              <w:widowControl/>
              <w:spacing w:line="300" w:lineRule="exact"/>
              <w:jc w:val="center"/>
              <w:rPr>
                <w:rFonts w:eastAsia="仿宋_GB2312"/>
                <w:color w:val="000000" w:themeColor="text1"/>
                <w:kern w:val="0"/>
                <w:sz w:val="24"/>
              </w:rPr>
            </w:pPr>
            <w:r w:rsidRPr="00277D82">
              <w:rPr>
                <w:rFonts w:ascii="仿宋_GB2312" w:eastAsia="仿宋_GB2312" w:hAnsi="宋体" w:cs="宋体" w:hint="eastAsia"/>
                <w:color w:val="000000" w:themeColor="text1"/>
                <w:kern w:val="0"/>
                <w:sz w:val="24"/>
                <w:szCs w:val="24"/>
              </w:rPr>
              <w:t>持续推进</w:t>
            </w:r>
          </w:p>
        </w:tc>
      </w:tr>
      <w:tr w:rsidR="00277D82" w:rsidRPr="00277D82" w14:paraId="02BA0956" w14:textId="77777777" w:rsidTr="00C613BF">
        <w:trPr>
          <w:trHeight w:val="1318"/>
          <w:jc w:val="center"/>
        </w:trPr>
        <w:tc>
          <w:tcPr>
            <w:tcW w:w="1271" w:type="dxa"/>
            <w:vMerge w:val="restart"/>
            <w:vAlign w:val="center"/>
          </w:tcPr>
          <w:p w14:paraId="1838EBC4" w14:textId="77777777" w:rsidR="00512B7B" w:rsidRPr="00277D82" w:rsidRDefault="00512B7B" w:rsidP="00F15011">
            <w:pPr>
              <w:widowControl/>
              <w:spacing w:line="300" w:lineRule="exact"/>
              <w:jc w:val="center"/>
              <w:rPr>
                <w:rFonts w:ascii="黑体" w:eastAsia="黑体" w:hAnsi="黑体"/>
                <w:color w:val="000000" w:themeColor="text1"/>
                <w:kern w:val="0"/>
                <w:sz w:val="24"/>
              </w:rPr>
            </w:pPr>
            <w:r w:rsidRPr="00277D82">
              <w:rPr>
                <w:rFonts w:ascii="黑体" w:eastAsia="黑体" w:hAnsi="黑体" w:hint="eastAsia"/>
                <w:color w:val="000000" w:themeColor="text1"/>
                <w:kern w:val="0"/>
                <w:sz w:val="24"/>
              </w:rPr>
              <w:t>三、紧扣强基础抓基层深化政务公开</w:t>
            </w:r>
          </w:p>
        </w:tc>
        <w:tc>
          <w:tcPr>
            <w:tcW w:w="1418" w:type="dxa"/>
            <w:vMerge w:val="restart"/>
            <w:vAlign w:val="center"/>
          </w:tcPr>
          <w:p w14:paraId="5AB97A4B" w14:textId="4ADF4EE3" w:rsidR="00512B7B" w:rsidRPr="00277D82" w:rsidRDefault="00512B7B" w:rsidP="00F15011">
            <w:pPr>
              <w:widowControl/>
              <w:spacing w:line="300" w:lineRule="exact"/>
              <w:jc w:val="center"/>
              <w:rPr>
                <w:rFonts w:eastAsia="仿宋_GB2312"/>
                <w:color w:val="000000" w:themeColor="text1"/>
                <w:kern w:val="0"/>
                <w:sz w:val="24"/>
              </w:rPr>
            </w:pPr>
            <w:r w:rsidRPr="00277D82">
              <w:rPr>
                <w:rFonts w:eastAsia="仿宋_GB2312" w:hint="eastAsia"/>
                <w:color w:val="000000" w:themeColor="text1"/>
                <w:kern w:val="0"/>
                <w:sz w:val="24"/>
              </w:rPr>
              <w:t>（八）做好政务信息管理</w:t>
            </w:r>
          </w:p>
        </w:tc>
        <w:tc>
          <w:tcPr>
            <w:tcW w:w="7371" w:type="dxa"/>
            <w:vAlign w:val="center"/>
          </w:tcPr>
          <w:p w14:paraId="18958303" w14:textId="632CB0E6" w:rsidR="00512B7B" w:rsidRPr="00277D82" w:rsidRDefault="00512B7B" w:rsidP="001870F0">
            <w:pPr>
              <w:widowControl/>
              <w:spacing w:line="300" w:lineRule="exact"/>
              <w:rPr>
                <w:rFonts w:eastAsia="仿宋_GB2312"/>
                <w:color w:val="000000" w:themeColor="text1"/>
                <w:kern w:val="0"/>
                <w:sz w:val="24"/>
              </w:rPr>
            </w:pPr>
            <w:r w:rsidRPr="00277D82">
              <w:rPr>
                <w:rFonts w:eastAsia="仿宋_GB2312" w:hint="eastAsia"/>
                <w:color w:val="000000" w:themeColor="text1"/>
                <w:kern w:val="0"/>
                <w:sz w:val="24"/>
              </w:rPr>
              <w:t>1</w:t>
            </w:r>
            <w:r w:rsidR="00EE0E57" w:rsidRPr="00277D82">
              <w:rPr>
                <w:rFonts w:eastAsia="仿宋_GB2312"/>
                <w:color w:val="000000" w:themeColor="text1"/>
                <w:kern w:val="0"/>
                <w:sz w:val="24"/>
              </w:rPr>
              <w:t>7</w:t>
            </w:r>
            <w:r w:rsidRPr="00277D82">
              <w:rPr>
                <w:rFonts w:eastAsia="仿宋_GB2312"/>
                <w:color w:val="000000" w:themeColor="text1"/>
                <w:kern w:val="0"/>
                <w:sz w:val="24"/>
              </w:rPr>
              <w:t>.</w:t>
            </w:r>
            <w:r w:rsidRPr="00277D82">
              <w:rPr>
                <w:rFonts w:eastAsia="仿宋_GB2312" w:hint="eastAsia"/>
                <w:color w:val="000000" w:themeColor="text1"/>
                <w:kern w:val="0"/>
                <w:sz w:val="24"/>
              </w:rPr>
              <w:t>全面推进规章和规范性文件集中统一公开，</w:t>
            </w:r>
            <w:r w:rsidRPr="00277D82">
              <w:rPr>
                <w:rFonts w:eastAsia="仿宋_GB2312" w:hint="eastAsia"/>
                <w:color w:val="000000" w:themeColor="text1"/>
                <w:kern w:val="0"/>
                <w:sz w:val="24"/>
              </w:rPr>
              <w:t>2021</w:t>
            </w:r>
            <w:r w:rsidRPr="00277D82">
              <w:rPr>
                <w:rFonts w:eastAsia="仿宋_GB2312" w:hint="eastAsia"/>
                <w:color w:val="000000" w:themeColor="text1"/>
                <w:kern w:val="0"/>
                <w:sz w:val="24"/>
              </w:rPr>
              <w:t>年</w:t>
            </w:r>
            <w:r w:rsidRPr="00277D82">
              <w:rPr>
                <w:rFonts w:eastAsia="仿宋_GB2312" w:hint="eastAsia"/>
                <w:color w:val="000000" w:themeColor="text1"/>
                <w:kern w:val="0"/>
                <w:sz w:val="24"/>
              </w:rPr>
              <w:t>9</w:t>
            </w:r>
            <w:r w:rsidRPr="00277D82">
              <w:rPr>
                <w:rFonts w:eastAsia="仿宋_GB2312" w:hint="eastAsia"/>
                <w:color w:val="000000" w:themeColor="text1"/>
                <w:kern w:val="0"/>
                <w:sz w:val="24"/>
              </w:rPr>
              <w:t>月底前，</w:t>
            </w:r>
            <w:r w:rsidR="0073251D" w:rsidRPr="00277D82">
              <w:rPr>
                <w:rFonts w:eastAsia="仿宋_GB2312" w:hint="eastAsia"/>
                <w:color w:val="000000" w:themeColor="text1"/>
                <w:kern w:val="0"/>
                <w:sz w:val="24"/>
              </w:rPr>
              <w:t>全县</w:t>
            </w:r>
            <w:r w:rsidRPr="00277D82">
              <w:rPr>
                <w:rFonts w:eastAsia="仿宋_GB2312" w:hint="eastAsia"/>
                <w:color w:val="000000" w:themeColor="text1"/>
                <w:kern w:val="0"/>
                <w:sz w:val="24"/>
              </w:rPr>
              <w:t>行政机关要将现行有效规章和规范性文件全部录入</w:t>
            </w:r>
            <w:r w:rsidR="001870F0" w:rsidRPr="00277D82">
              <w:rPr>
                <w:rFonts w:eastAsia="仿宋_GB2312" w:hint="eastAsia"/>
                <w:color w:val="000000" w:themeColor="text1"/>
                <w:kern w:val="0"/>
                <w:sz w:val="24"/>
              </w:rPr>
              <w:t>榕江县人民</w:t>
            </w:r>
            <w:r w:rsidR="001870F0" w:rsidRPr="00277D82">
              <w:rPr>
                <w:rFonts w:eastAsia="仿宋_GB2312"/>
                <w:color w:val="000000" w:themeColor="text1"/>
                <w:kern w:val="0"/>
                <w:sz w:val="24"/>
              </w:rPr>
              <w:t>政府</w:t>
            </w:r>
            <w:proofErr w:type="gramStart"/>
            <w:r w:rsidR="001870F0" w:rsidRPr="00277D82">
              <w:rPr>
                <w:rFonts w:eastAsia="仿宋_GB2312"/>
                <w:color w:val="000000" w:themeColor="text1"/>
                <w:kern w:val="0"/>
                <w:sz w:val="24"/>
              </w:rPr>
              <w:t>网政策</w:t>
            </w:r>
            <w:proofErr w:type="gramEnd"/>
            <w:r w:rsidR="001870F0" w:rsidRPr="00277D82">
              <w:rPr>
                <w:rFonts w:eastAsia="仿宋_GB2312"/>
                <w:color w:val="000000" w:themeColor="text1"/>
                <w:kern w:val="0"/>
                <w:sz w:val="24"/>
              </w:rPr>
              <w:t>文件栏目</w:t>
            </w:r>
            <w:r w:rsidRPr="00277D82">
              <w:rPr>
                <w:rFonts w:eastAsia="仿宋_GB2312" w:hint="eastAsia"/>
                <w:color w:val="000000" w:themeColor="text1"/>
                <w:kern w:val="0"/>
                <w:sz w:val="24"/>
              </w:rPr>
              <w:t>，同步录入文件备案、清理等信息。新制定的规章和规范性文件要及时公开，已修订或失效的文件要逐步入库管理并标注有效性。</w:t>
            </w:r>
          </w:p>
        </w:tc>
        <w:tc>
          <w:tcPr>
            <w:tcW w:w="1984" w:type="dxa"/>
            <w:vAlign w:val="center"/>
          </w:tcPr>
          <w:p w14:paraId="3ACFD5EB" w14:textId="4D156B52" w:rsidR="00512B7B" w:rsidRPr="00277D82" w:rsidRDefault="001F3DBD" w:rsidP="001870F0">
            <w:pPr>
              <w:widowControl/>
              <w:spacing w:line="300" w:lineRule="exact"/>
              <w:jc w:val="center"/>
              <w:rPr>
                <w:rFonts w:eastAsia="仿宋_GB2312" w:hint="eastAsia"/>
                <w:color w:val="000000" w:themeColor="text1"/>
                <w:kern w:val="0"/>
                <w:sz w:val="24"/>
              </w:rPr>
            </w:pPr>
            <w:r>
              <w:rPr>
                <w:rFonts w:eastAsia="仿宋_GB2312" w:hint="eastAsia"/>
                <w:color w:val="000000" w:themeColor="text1"/>
                <w:kern w:val="0"/>
                <w:sz w:val="24"/>
              </w:rPr>
              <w:t>县政府</w:t>
            </w:r>
            <w:r>
              <w:rPr>
                <w:rFonts w:eastAsia="仿宋_GB2312"/>
                <w:color w:val="000000" w:themeColor="text1"/>
                <w:kern w:val="0"/>
                <w:sz w:val="24"/>
              </w:rPr>
              <w:t>办公室、县司法局</w:t>
            </w:r>
          </w:p>
        </w:tc>
        <w:tc>
          <w:tcPr>
            <w:tcW w:w="1985" w:type="dxa"/>
            <w:vAlign w:val="center"/>
          </w:tcPr>
          <w:p w14:paraId="524E6B51" w14:textId="5C295252" w:rsidR="00512B7B" w:rsidRPr="00277D82" w:rsidRDefault="00512B7B" w:rsidP="00F15011">
            <w:pPr>
              <w:widowControl/>
              <w:spacing w:line="300" w:lineRule="exact"/>
              <w:jc w:val="center"/>
              <w:rPr>
                <w:rFonts w:eastAsia="仿宋_GB2312"/>
                <w:color w:val="000000" w:themeColor="text1"/>
                <w:kern w:val="0"/>
                <w:sz w:val="24"/>
              </w:rPr>
            </w:pPr>
            <w:r w:rsidRPr="00277D82">
              <w:rPr>
                <w:rFonts w:eastAsia="仿宋_GB2312" w:hint="eastAsia"/>
                <w:color w:val="000000" w:themeColor="text1"/>
                <w:kern w:val="0"/>
                <w:sz w:val="24"/>
              </w:rPr>
              <w:t>--</w:t>
            </w:r>
          </w:p>
        </w:tc>
        <w:tc>
          <w:tcPr>
            <w:tcW w:w="1559" w:type="dxa"/>
            <w:vAlign w:val="center"/>
          </w:tcPr>
          <w:p w14:paraId="2577DF30" w14:textId="49324611" w:rsidR="00512B7B" w:rsidRPr="00277D82" w:rsidRDefault="009B6BCC" w:rsidP="00F15011">
            <w:pPr>
              <w:widowControl/>
              <w:spacing w:line="300" w:lineRule="exact"/>
              <w:jc w:val="center"/>
              <w:rPr>
                <w:rFonts w:eastAsia="仿宋_GB2312"/>
                <w:color w:val="000000" w:themeColor="text1"/>
                <w:kern w:val="0"/>
                <w:sz w:val="24"/>
              </w:rPr>
            </w:pPr>
            <w:r w:rsidRPr="00277D82">
              <w:rPr>
                <w:rFonts w:eastAsia="仿宋_GB2312" w:hint="eastAsia"/>
                <w:color w:val="000000" w:themeColor="text1"/>
                <w:kern w:val="0"/>
                <w:sz w:val="24"/>
              </w:rPr>
              <w:t>2</w:t>
            </w:r>
            <w:r w:rsidRPr="00277D82">
              <w:rPr>
                <w:rFonts w:eastAsia="仿宋_GB2312"/>
                <w:color w:val="000000" w:themeColor="text1"/>
                <w:kern w:val="0"/>
                <w:sz w:val="24"/>
              </w:rPr>
              <w:t>021</w:t>
            </w:r>
            <w:r w:rsidRPr="00277D82">
              <w:rPr>
                <w:rFonts w:eastAsia="仿宋_GB2312" w:hint="eastAsia"/>
                <w:color w:val="000000" w:themeColor="text1"/>
                <w:kern w:val="0"/>
                <w:sz w:val="24"/>
              </w:rPr>
              <w:t>年</w:t>
            </w:r>
            <w:r w:rsidRPr="00277D82">
              <w:rPr>
                <w:rFonts w:eastAsia="仿宋_GB2312" w:hint="eastAsia"/>
                <w:color w:val="000000" w:themeColor="text1"/>
                <w:kern w:val="0"/>
                <w:sz w:val="24"/>
              </w:rPr>
              <w:t>9</w:t>
            </w:r>
            <w:r w:rsidRPr="00277D82">
              <w:rPr>
                <w:rFonts w:eastAsia="仿宋_GB2312" w:hint="eastAsia"/>
                <w:color w:val="000000" w:themeColor="text1"/>
                <w:kern w:val="0"/>
                <w:sz w:val="24"/>
              </w:rPr>
              <w:t>月</w:t>
            </w:r>
            <w:r w:rsidRPr="00277D82">
              <w:rPr>
                <w:rFonts w:eastAsia="仿宋_GB2312" w:hint="eastAsia"/>
                <w:color w:val="000000" w:themeColor="text1"/>
                <w:kern w:val="0"/>
                <w:sz w:val="24"/>
              </w:rPr>
              <w:t>3</w:t>
            </w:r>
            <w:r w:rsidRPr="00277D82">
              <w:rPr>
                <w:rFonts w:eastAsia="仿宋_GB2312"/>
                <w:color w:val="000000" w:themeColor="text1"/>
                <w:kern w:val="0"/>
                <w:sz w:val="24"/>
              </w:rPr>
              <w:t>0</w:t>
            </w:r>
            <w:r w:rsidRPr="00277D82">
              <w:rPr>
                <w:rFonts w:eastAsia="仿宋_GB2312" w:hint="eastAsia"/>
                <w:color w:val="000000" w:themeColor="text1"/>
                <w:kern w:val="0"/>
                <w:sz w:val="24"/>
              </w:rPr>
              <w:t>日前</w:t>
            </w:r>
          </w:p>
        </w:tc>
      </w:tr>
      <w:tr w:rsidR="00277D82" w:rsidRPr="00277D82" w14:paraId="0A85ADAF" w14:textId="77777777" w:rsidTr="00C613BF">
        <w:trPr>
          <w:trHeight w:val="1095"/>
          <w:jc w:val="center"/>
        </w:trPr>
        <w:tc>
          <w:tcPr>
            <w:tcW w:w="1271" w:type="dxa"/>
            <w:vMerge/>
            <w:vAlign w:val="center"/>
          </w:tcPr>
          <w:p w14:paraId="3604D400" w14:textId="77777777" w:rsidR="00512B7B" w:rsidRPr="00277D82" w:rsidRDefault="00512B7B" w:rsidP="00F15011">
            <w:pPr>
              <w:widowControl/>
              <w:spacing w:line="300" w:lineRule="exact"/>
              <w:jc w:val="center"/>
              <w:rPr>
                <w:rFonts w:ascii="黑体" w:eastAsia="黑体" w:hAnsi="黑体"/>
                <w:color w:val="000000" w:themeColor="text1"/>
                <w:kern w:val="0"/>
                <w:sz w:val="24"/>
              </w:rPr>
            </w:pPr>
          </w:p>
        </w:tc>
        <w:tc>
          <w:tcPr>
            <w:tcW w:w="1418" w:type="dxa"/>
            <w:vMerge/>
            <w:vAlign w:val="center"/>
          </w:tcPr>
          <w:p w14:paraId="7245E0D6" w14:textId="77777777" w:rsidR="00512B7B" w:rsidRPr="00277D82" w:rsidRDefault="00512B7B" w:rsidP="00F15011">
            <w:pPr>
              <w:widowControl/>
              <w:spacing w:line="300" w:lineRule="exact"/>
              <w:jc w:val="center"/>
              <w:rPr>
                <w:rFonts w:eastAsia="仿宋_GB2312"/>
                <w:color w:val="000000" w:themeColor="text1"/>
                <w:kern w:val="0"/>
                <w:sz w:val="24"/>
              </w:rPr>
            </w:pPr>
          </w:p>
        </w:tc>
        <w:tc>
          <w:tcPr>
            <w:tcW w:w="7371" w:type="dxa"/>
            <w:vAlign w:val="center"/>
          </w:tcPr>
          <w:p w14:paraId="7DCF649B" w14:textId="1A593122" w:rsidR="00512B7B" w:rsidRPr="00277D82" w:rsidRDefault="00512B7B" w:rsidP="00EE0E57">
            <w:pPr>
              <w:widowControl/>
              <w:spacing w:line="300" w:lineRule="exact"/>
              <w:rPr>
                <w:rFonts w:eastAsia="仿宋_GB2312"/>
                <w:color w:val="000000" w:themeColor="text1"/>
                <w:kern w:val="0"/>
                <w:sz w:val="24"/>
              </w:rPr>
            </w:pPr>
            <w:r w:rsidRPr="00277D82">
              <w:rPr>
                <w:rFonts w:eastAsia="仿宋_GB2312" w:hint="eastAsia"/>
                <w:color w:val="000000" w:themeColor="text1"/>
                <w:kern w:val="0"/>
                <w:sz w:val="24"/>
              </w:rPr>
              <w:t>1</w:t>
            </w:r>
            <w:r w:rsidR="00EE0E57" w:rsidRPr="00277D82">
              <w:rPr>
                <w:rFonts w:eastAsia="仿宋_GB2312"/>
                <w:color w:val="000000" w:themeColor="text1"/>
                <w:kern w:val="0"/>
                <w:sz w:val="24"/>
              </w:rPr>
              <w:t>8</w:t>
            </w:r>
            <w:r w:rsidRPr="00277D82">
              <w:rPr>
                <w:rFonts w:eastAsia="仿宋_GB2312" w:hint="eastAsia"/>
                <w:color w:val="000000" w:themeColor="text1"/>
                <w:kern w:val="0"/>
                <w:sz w:val="24"/>
              </w:rPr>
              <w:t>.</w:t>
            </w:r>
            <w:r w:rsidRPr="00277D82">
              <w:rPr>
                <w:rFonts w:eastAsia="仿宋_GB2312" w:hint="eastAsia"/>
                <w:color w:val="000000" w:themeColor="text1"/>
                <w:kern w:val="0"/>
                <w:sz w:val="24"/>
              </w:rPr>
              <w:t>严格落实公文公开属性源头认定制度，扩大政府文件公开的范围和类型，切实解决公开文件缺号过多、范围过窄等问题。</w:t>
            </w:r>
          </w:p>
        </w:tc>
        <w:tc>
          <w:tcPr>
            <w:tcW w:w="1984" w:type="dxa"/>
            <w:vAlign w:val="center"/>
          </w:tcPr>
          <w:p w14:paraId="185379AF" w14:textId="2C72098E" w:rsidR="00512B7B" w:rsidRPr="00277D82" w:rsidRDefault="001F3DBD" w:rsidP="00F15011">
            <w:pPr>
              <w:widowControl/>
              <w:spacing w:line="300" w:lineRule="exact"/>
              <w:jc w:val="center"/>
              <w:rPr>
                <w:rFonts w:eastAsia="仿宋_GB2312"/>
                <w:color w:val="000000" w:themeColor="text1"/>
                <w:kern w:val="0"/>
                <w:sz w:val="24"/>
              </w:rPr>
            </w:pPr>
            <w:r>
              <w:rPr>
                <w:rFonts w:eastAsia="仿宋_GB2312" w:hint="eastAsia"/>
                <w:color w:val="000000" w:themeColor="text1"/>
                <w:kern w:val="0"/>
                <w:sz w:val="24"/>
              </w:rPr>
              <w:t>县</w:t>
            </w:r>
            <w:r w:rsidR="001D04CA" w:rsidRPr="00277D82">
              <w:rPr>
                <w:rFonts w:eastAsia="仿宋_GB2312"/>
                <w:color w:val="000000" w:themeColor="text1"/>
                <w:kern w:val="0"/>
                <w:sz w:val="24"/>
              </w:rPr>
              <w:t>政府办公室</w:t>
            </w:r>
          </w:p>
        </w:tc>
        <w:tc>
          <w:tcPr>
            <w:tcW w:w="1985" w:type="dxa"/>
            <w:vAlign w:val="center"/>
          </w:tcPr>
          <w:p w14:paraId="556FED4A" w14:textId="267D7E8B" w:rsidR="00512B7B" w:rsidRPr="00277D82" w:rsidRDefault="00512B7B" w:rsidP="00F15011">
            <w:pPr>
              <w:widowControl/>
              <w:spacing w:line="300" w:lineRule="exact"/>
              <w:jc w:val="center"/>
              <w:rPr>
                <w:rFonts w:eastAsia="仿宋_GB2312"/>
                <w:color w:val="000000" w:themeColor="text1"/>
                <w:kern w:val="0"/>
                <w:sz w:val="24"/>
              </w:rPr>
            </w:pPr>
            <w:r w:rsidRPr="00277D82">
              <w:rPr>
                <w:rFonts w:eastAsia="仿宋_GB2312" w:hint="eastAsia"/>
                <w:color w:val="000000" w:themeColor="text1"/>
                <w:kern w:val="0"/>
                <w:sz w:val="24"/>
              </w:rPr>
              <w:t>--</w:t>
            </w:r>
          </w:p>
        </w:tc>
        <w:tc>
          <w:tcPr>
            <w:tcW w:w="1559" w:type="dxa"/>
            <w:vAlign w:val="center"/>
          </w:tcPr>
          <w:p w14:paraId="41EF0AFF" w14:textId="28B6CBD9" w:rsidR="00512B7B" w:rsidRPr="00277D82" w:rsidRDefault="009B6BCC" w:rsidP="00F15011">
            <w:pPr>
              <w:widowControl/>
              <w:spacing w:line="300" w:lineRule="exact"/>
              <w:jc w:val="center"/>
              <w:rPr>
                <w:rFonts w:eastAsia="仿宋_GB2312"/>
                <w:color w:val="000000" w:themeColor="text1"/>
                <w:kern w:val="0"/>
                <w:sz w:val="24"/>
              </w:rPr>
            </w:pPr>
            <w:r w:rsidRPr="00277D82">
              <w:rPr>
                <w:rFonts w:ascii="仿宋_GB2312" w:eastAsia="仿宋_GB2312" w:hAnsi="宋体" w:cs="宋体" w:hint="eastAsia"/>
                <w:color w:val="000000" w:themeColor="text1"/>
                <w:kern w:val="0"/>
                <w:sz w:val="24"/>
                <w:szCs w:val="24"/>
              </w:rPr>
              <w:t>持续推进</w:t>
            </w:r>
          </w:p>
        </w:tc>
      </w:tr>
      <w:tr w:rsidR="00277D82" w:rsidRPr="00277D82" w14:paraId="6A56A660" w14:textId="77777777" w:rsidTr="00C613BF">
        <w:trPr>
          <w:trHeight w:val="1666"/>
          <w:jc w:val="center"/>
        </w:trPr>
        <w:tc>
          <w:tcPr>
            <w:tcW w:w="1271" w:type="dxa"/>
            <w:vMerge/>
            <w:vAlign w:val="center"/>
          </w:tcPr>
          <w:p w14:paraId="4564CC45" w14:textId="77777777" w:rsidR="00512B7B" w:rsidRPr="00277D82" w:rsidRDefault="00512B7B" w:rsidP="00F15011">
            <w:pPr>
              <w:widowControl/>
              <w:spacing w:line="300" w:lineRule="exact"/>
              <w:jc w:val="center"/>
              <w:rPr>
                <w:rFonts w:ascii="黑体" w:eastAsia="黑体" w:hAnsi="黑体"/>
                <w:color w:val="000000" w:themeColor="text1"/>
                <w:kern w:val="0"/>
                <w:sz w:val="24"/>
              </w:rPr>
            </w:pPr>
          </w:p>
        </w:tc>
        <w:tc>
          <w:tcPr>
            <w:tcW w:w="1418" w:type="dxa"/>
            <w:vMerge/>
            <w:vAlign w:val="center"/>
          </w:tcPr>
          <w:p w14:paraId="46FD47A9" w14:textId="77777777" w:rsidR="00512B7B" w:rsidRPr="00277D82" w:rsidRDefault="00512B7B" w:rsidP="00F15011">
            <w:pPr>
              <w:widowControl/>
              <w:spacing w:line="300" w:lineRule="exact"/>
              <w:jc w:val="center"/>
              <w:rPr>
                <w:rFonts w:eastAsia="仿宋_GB2312"/>
                <w:color w:val="000000" w:themeColor="text1"/>
                <w:kern w:val="0"/>
                <w:sz w:val="24"/>
              </w:rPr>
            </w:pPr>
          </w:p>
        </w:tc>
        <w:tc>
          <w:tcPr>
            <w:tcW w:w="7371" w:type="dxa"/>
            <w:vAlign w:val="center"/>
          </w:tcPr>
          <w:p w14:paraId="7DB2FB01" w14:textId="353876D3" w:rsidR="00512B7B" w:rsidRPr="00277D82" w:rsidRDefault="00EE0E57" w:rsidP="00EE0E57">
            <w:pPr>
              <w:widowControl/>
              <w:spacing w:line="300" w:lineRule="exact"/>
              <w:rPr>
                <w:rFonts w:eastAsia="仿宋_GB2312"/>
                <w:color w:val="000000" w:themeColor="text1"/>
                <w:kern w:val="0"/>
                <w:sz w:val="24"/>
              </w:rPr>
            </w:pPr>
            <w:r w:rsidRPr="00277D82">
              <w:rPr>
                <w:rFonts w:eastAsia="仿宋_GB2312"/>
                <w:color w:val="000000" w:themeColor="text1"/>
                <w:kern w:val="0"/>
                <w:sz w:val="24"/>
              </w:rPr>
              <w:t>19</w:t>
            </w:r>
            <w:r w:rsidR="00512B7B" w:rsidRPr="00277D82">
              <w:rPr>
                <w:rFonts w:eastAsia="仿宋_GB2312"/>
                <w:color w:val="000000" w:themeColor="text1"/>
                <w:kern w:val="0"/>
                <w:sz w:val="24"/>
              </w:rPr>
              <w:t>.</w:t>
            </w:r>
            <w:r w:rsidR="00512B7B" w:rsidRPr="00277D82">
              <w:rPr>
                <w:rFonts w:eastAsia="仿宋_GB2312" w:hint="eastAsia"/>
                <w:color w:val="000000" w:themeColor="text1"/>
                <w:kern w:val="0"/>
                <w:sz w:val="24"/>
              </w:rPr>
              <w:t>规范重点领域信息管理，对政府网站重点领域信息公开板块进行升级改版，确保栏目定位清晰、信息发布精准。不断提高信息公开“含金量”，召开会议、开展调研等工作动态和程序性报道原则上不在重点领域栏目发布。</w:t>
            </w:r>
          </w:p>
        </w:tc>
        <w:tc>
          <w:tcPr>
            <w:tcW w:w="1984" w:type="dxa"/>
            <w:vAlign w:val="center"/>
          </w:tcPr>
          <w:p w14:paraId="565442AF" w14:textId="658E8976" w:rsidR="00512B7B" w:rsidRPr="00277D82" w:rsidRDefault="001D04CA" w:rsidP="001F3DBD">
            <w:pPr>
              <w:widowControl/>
              <w:spacing w:line="300" w:lineRule="exact"/>
              <w:jc w:val="center"/>
              <w:rPr>
                <w:rFonts w:eastAsia="仿宋_GB2312" w:hint="eastAsia"/>
                <w:color w:val="000000" w:themeColor="text1"/>
                <w:kern w:val="0"/>
                <w:sz w:val="24"/>
              </w:rPr>
            </w:pPr>
            <w:r w:rsidRPr="00277D82">
              <w:rPr>
                <w:rFonts w:eastAsia="仿宋_GB2312" w:hint="eastAsia"/>
                <w:color w:val="000000" w:themeColor="text1"/>
                <w:kern w:val="0"/>
                <w:sz w:val="24"/>
              </w:rPr>
              <w:t>县</w:t>
            </w:r>
            <w:r w:rsidR="001F3DBD">
              <w:rPr>
                <w:rFonts w:eastAsia="仿宋_GB2312" w:hint="eastAsia"/>
                <w:color w:val="000000" w:themeColor="text1"/>
                <w:kern w:val="0"/>
                <w:sz w:val="24"/>
              </w:rPr>
              <w:t>直各</w:t>
            </w:r>
            <w:r w:rsidR="001F3DBD">
              <w:rPr>
                <w:rFonts w:eastAsia="仿宋_GB2312"/>
                <w:color w:val="000000" w:themeColor="text1"/>
                <w:kern w:val="0"/>
                <w:sz w:val="24"/>
              </w:rPr>
              <w:t>部门</w:t>
            </w:r>
          </w:p>
        </w:tc>
        <w:tc>
          <w:tcPr>
            <w:tcW w:w="1985" w:type="dxa"/>
            <w:vAlign w:val="center"/>
          </w:tcPr>
          <w:p w14:paraId="798F0E02" w14:textId="2D657E1D" w:rsidR="00512B7B" w:rsidRPr="00277D82" w:rsidRDefault="00512B7B" w:rsidP="00F15011">
            <w:pPr>
              <w:widowControl/>
              <w:spacing w:line="300" w:lineRule="exact"/>
              <w:jc w:val="center"/>
              <w:rPr>
                <w:rFonts w:eastAsia="仿宋_GB2312"/>
                <w:color w:val="000000" w:themeColor="text1"/>
                <w:kern w:val="0"/>
                <w:sz w:val="24"/>
              </w:rPr>
            </w:pPr>
            <w:r w:rsidRPr="00277D82">
              <w:rPr>
                <w:rFonts w:eastAsia="仿宋_GB2312" w:hint="eastAsia"/>
                <w:color w:val="000000" w:themeColor="text1"/>
                <w:kern w:val="0"/>
                <w:sz w:val="24"/>
              </w:rPr>
              <w:t>--</w:t>
            </w:r>
          </w:p>
        </w:tc>
        <w:tc>
          <w:tcPr>
            <w:tcW w:w="1559" w:type="dxa"/>
            <w:vAlign w:val="center"/>
          </w:tcPr>
          <w:p w14:paraId="00196C26" w14:textId="7F305993" w:rsidR="00512B7B" w:rsidRPr="00277D82" w:rsidRDefault="009B6BCC" w:rsidP="00F15011">
            <w:pPr>
              <w:widowControl/>
              <w:spacing w:line="300" w:lineRule="exact"/>
              <w:jc w:val="center"/>
              <w:rPr>
                <w:rFonts w:eastAsia="仿宋_GB2312"/>
                <w:color w:val="000000" w:themeColor="text1"/>
                <w:kern w:val="0"/>
                <w:sz w:val="24"/>
              </w:rPr>
            </w:pPr>
            <w:r w:rsidRPr="00277D82">
              <w:rPr>
                <w:rFonts w:ascii="仿宋_GB2312" w:eastAsia="仿宋_GB2312" w:hAnsi="宋体" w:cs="宋体" w:hint="eastAsia"/>
                <w:color w:val="000000" w:themeColor="text1"/>
                <w:kern w:val="0"/>
                <w:sz w:val="24"/>
                <w:szCs w:val="24"/>
              </w:rPr>
              <w:t>持续推进</w:t>
            </w:r>
          </w:p>
        </w:tc>
      </w:tr>
      <w:tr w:rsidR="00277D82" w:rsidRPr="00277D82" w14:paraId="4A5122C6" w14:textId="77777777" w:rsidTr="008F35E5">
        <w:trPr>
          <w:trHeight w:val="1377"/>
          <w:jc w:val="center"/>
        </w:trPr>
        <w:tc>
          <w:tcPr>
            <w:tcW w:w="1271" w:type="dxa"/>
            <w:vMerge/>
            <w:vAlign w:val="center"/>
          </w:tcPr>
          <w:p w14:paraId="1890557A" w14:textId="77777777" w:rsidR="00512B7B" w:rsidRPr="00277D82" w:rsidRDefault="00512B7B" w:rsidP="00F15011">
            <w:pPr>
              <w:widowControl/>
              <w:spacing w:line="300" w:lineRule="exact"/>
              <w:jc w:val="center"/>
              <w:rPr>
                <w:rFonts w:ascii="黑体" w:eastAsia="黑体" w:hAnsi="黑体"/>
                <w:color w:val="000000" w:themeColor="text1"/>
                <w:kern w:val="0"/>
                <w:sz w:val="24"/>
              </w:rPr>
            </w:pPr>
          </w:p>
        </w:tc>
        <w:tc>
          <w:tcPr>
            <w:tcW w:w="1418" w:type="dxa"/>
            <w:vMerge w:val="restart"/>
            <w:vAlign w:val="center"/>
          </w:tcPr>
          <w:p w14:paraId="742BF4D8" w14:textId="5789C89E" w:rsidR="00512B7B" w:rsidRPr="00277D82" w:rsidRDefault="00512B7B" w:rsidP="00F15011">
            <w:pPr>
              <w:widowControl/>
              <w:spacing w:line="300" w:lineRule="exact"/>
              <w:jc w:val="center"/>
              <w:rPr>
                <w:rFonts w:eastAsia="仿宋_GB2312"/>
                <w:color w:val="000000" w:themeColor="text1"/>
                <w:kern w:val="0"/>
                <w:sz w:val="24"/>
              </w:rPr>
            </w:pPr>
            <w:r w:rsidRPr="00277D82">
              <w:rPr>
                <w:rFonts w:eastAsia="仿宋_GB2312" w:hint="eastAsia"/>
                <w:color w:val="000000" w:themeColor="text1"/>
                <w:kern w:val="0"/>
                <w:sz w:val="24"/>
              </w:rPr>
              <w:t xml:space="preserve">　</w:t>
            </w:r>
            <w:r w:rsidRPr="00277D82">
              <w:rPr>
                <w:rFonts w:eastAsia="仿宋_GB2312" w:hint="eastAsia"/>
                <w:color w:val="000000" w:themeColor="text1"/>
                <w:kern w:val="0"/>
                <w:sz w:val="24"/>
              </w:rPr>
              <w:t>(</w:t>
            </w:r>
            <w:r w:rsidRPr="00277D82">
              <w:rPr>
                <w:rFonts w:eastAsia="仿宋_GB2312" w:hint="eastAsia"/>
                <w:color w:val="000000" w:themeColor="text1"/>
                <w:kern w:val="0"/>
                <w:sz w:val="24"/>
              </w:rPr>
              <w:t>九</w:t>
            </w:r>
            <w:r w:rsidRPr="00277D82">
              <w:rPr>
                <w:rFonts w:eastAsia="仿宋_GB2312" w:hint="eastAsia"/>
                <w:color w:val="000000" w:themeColor="text1"/>
                <w:kern w:val="0"/>
                <w:sz w:val="24"/>
              </w:rPr>
              <w:t>)</w:t>
            </w:r>
            <w:r w:rsidRPr="00277D82">
              <w:rPr>
                <w:rFonts w:eastAsia="仿宋_GB2312" w:hint="eastAsia"/>
                <w:color w:val="000000" w:themeColor="text1"/>
                <w:kern w:val="0"/>
                <w:sz w:val="24"/>
              </w:rPr>
              <w:t>加强政务公开平台建设</w:t>
            </w:r>
          </w:p>
        </w:tc>
        <w:tc>
          <w:tcPr>
            <w:tcW w:w="7371" w:type="dxa"/>
            <w:vAlign w:val="center"/>
          </w:tcPr>
          <w:p w14:paraId="555D0644" w14:textId="595B229D" w:rsidR="00512B7B" w:rsidRPr="00277D82" w:rsidRDefault="00512B7B" w:rsidP="008F35E5">
            <w:pPr>
              <w:widowControl/>
              <w:spacing w:line="300" w:lineRule="exact"/>
              <w:rPr>
                <w:rFonts w:eastAsia="仿宋_GB2312"/>
                <w:color w:val="000000" w:themeColor="text1"/>
                <w:kern w:val="0"/>
                <w:sz w:val="24"/>
              </w:rPr>
            </w:pPr>
            <w:r w:rsidRPr="00277D82">
              <w:rPr>
                <w:rFonts w:eastAsia="仿宋_GB2312" w:hint="eastAsia"/>
                <w:color w:val="000000" w:themeColor="text1"/>
                <w:kern w:val="0"/>
                <w:sz w:val="24"/>
              </w:rPr>
              <w:t>2</w:t>
            </w:r>
            <w:r w:rsidR="00EE0E57" w:rsidRPr="00277D82">
              <w:rPr>
                <w:rFonts w:eastAsia="仿宋_GB2312"/>
                <w:color w:val="000000" w:themeColor="text1"/>
                <w:kern w:val="0"/>
                <w:sz w:val="24"/>
              </w:rPr>
              <w:t>0</w:t>
            </w:r>
            <w:r w:rsidRPr="00277D82">
              <w:rPr>
                <w:rFonts w:eastAsia="仿宋_GB2312"/>
                <w:color w:val="000000" w:themeColor="text1"/>
                <w:kern w:val="0"/>
                <w:sz w:val="24"/>
              </w:rPr>
              <w:t>.</w:t>
            </w:r>
            <w:r w:rsidRPr="00277D82">
              <w:rPr>
                <w:rFonts w:eastAsia="仿宋_GB2312" w:hint="eastAsia"/>
                <w:color w:val="000000" w:themeColor="text1"/>
                <w:kern w:val="0"/>
                <w:sz w:val="24"/>
              </w:rPr>
              <w:t>巩固拓展政府网站集约化建设成果，进一步优化栏目设置，提升站内检索精准性，加强日常运维监管，不断提升办站水平。进一步健全完善政府信息公开专栏和政务公开专题页面，</w:t>
            </w:r>
            <w:r w:rsidR="00AC7968" w:rsidRPr="00277D82">
              <w:rPr>
                <w:rFonts w:eastAsia="仿宋_GB2312" w:hint="eastAsia"/>
                <w:color w:val="000000" w:themeColor="text1"/>
                <w:kern w:val="0"/>
                <w:sz w:val="24"/>
              </w:rPr>
              <w:t>确保不再单独办站的县政府部门和乡镇政府都有标准规范的公开平台</w:t>
            </w:r>
            <w:r w:rsidRPr="00277D82">
              <w:rPr>
                <w:rFonts w:eastAsia="仿宋_GB2312" w:hint="eastAsia"/>
                <w:color w:val="000000" w:themeColor="text1"/>
                <w:kern w:val="0"/>
                <w:sz w:val="24"/>
              </w:rPr>
              <w:t>。</w:t>
            </w:r>
          </w:p>
        </w:tc>
        <w:tc>
          <w:tcPr>
            <w:tcW w:w="1984" w:type="dxa"/>
            <w:vAlign w:val="center"/>
          </w:tcPr>
          <w:p w14:paraId="31D3750C" w14:textId="237860F1" w:rsidR="001D04CA" w:rsidRPr="00277D82" w:rsidRDefault="001D04CA" w:rsidP="001D04CA">
            <w:pPr>
              <w:widowControl/>
              <w:spacing w:line="300" w:lineRule="exact"/>
              <w:jc w:val="center"/>
              <w:rPr>
                <w:rFonts w:eastAsia="仿宋_GB2312"/>
                <w:color w:val="000000" w:themeColor="text1"/>
                <w:kern w:val="0"/>
                <w:sz w:val="24"/>
              </w:rPr>
            </w:pPr>
            <w:r w:rsidRPr="00277D82">
              <w:rPr>
                <w:rFonts w:eastAsia="仿宋_GB2312" w:hint="eastAsia"/>
                <w:color w:val="000000" w:themeColor="text1"/>
                <w:kern w:val="0"/>
                <w:sz w:val="24"/>
              </w:rPr>
              <w:t>县直各部门，</w:t>
            </w:r>
          </w:p>
          <w:p w14:paraId="6CC64C05" w14:textId="183E275A" w:rsidR="00512B7B" w:rsidRPr="00277D82" w:rsidRDefault="001D04CA" w:rsidP="001D04CA">
            <w:pPr>
              <w:widowControl/>
              <w:spacing w:line="300" w:lineRule="exact"/>
              <w:jc w:val="center"/>
              <w:rPr>
                <w:rFonts w:eastAsia="仿宋_GB2312"/>
                <w:color w:val="000000" w:themeColor="text1"/>
                <w:kern w:val="0"/>
                <w:sz w:val="24"/>
              </w:rPr>
            </w:pPr>
            <w:r w:rsidRPr="00277D82">
              <w:rPr>
                <w:rFonts w:eastAsia="仿宋_GB2312" w:hint="eastAsia"/>
                <w:color w:val="000000" w:themeColor="text1"/>
                <w:kern w:val="0"/>
                <w:sz w:val="24"/>
              </w:rPr>
              <w:t>各乡镇人民政府</w:t>
            </w:r>
          </w:p>
        </w:tc>
        <w:tc>
          <w:tcPr>
            <w:tcW w:w="1985" w:type="dxa"/>
            <w:vAlign w:val="center"/>
          </w:tcPr>
          <w:p w14:paraId="0E5F5C8C" w14:textId="57D72294" w:rsidR="00512B7B" w:rsidRPr="00277D82" w:rsidRDefault="00512B7B" w:rsidP="00F15011">
            <w:pPr>
              <w:widowControl/>
              <w:spacing w:line="300" w:lineRule="exact"/>
              <w:jc w:val="center"/>
              <w:rPr>
                <w:rFonts w:eastAsia="仿宋_GB2312"/>
                <w:color w:val="000000" w:themeColor="text1"/>
                <w:kern w:val="0"/>
                <w:sz w:val="24"/>
              </w:rPr>
            </w:pPr>
            <w:r w:rsidRPr="00277D82">
              <w:rPr>
                <w:rFonts w:eastAsia="仿宋_GB2312" w:hint="eastAsia"/>
                <w:color w:val="000000" w:themeColor="text1"/>
                <w:kern w:val="0"/>
                <w:sz w:val="24"/>
              </w:rPr>
              <w:t>--</w:t>
            </w:r>
          </w:p>
        </w:tc>
        <w:tc>
          <w:tcPr>
            <w:tcW w:w="1559" w:type="dxa"/>
            <w:vAlign w:val="center"/>
          </w:tcPr>
          <w:p w14:paraId="7B6E1CBB" w14:textId="3FD083FD" w:rsidR="00512B7B" w:rsidRPr="00277D82" w:rsidRDefault="009B6BCC" w:rsidP="00F15011">
            <w:pPr>
              <w:widowControl/>
              <w:spacing w:line="300" w:lineRule="exact"/>
              <w:jc w:val="center"/>
              <w:rPr>
                <w:rFonts w:eastAsia="仿宋_GB2312"/>
                <w:color w:val="000000" w:themeColor="text1"/>
                <w:kern w:val="0"/>
                <w:sz w:val="24"/>
              </w:rPr>
            </w:pPr>
            <w:r w:rsidRPr="00277D82">
              <w:rPr>
                <w:rFonts w:eastAsia="仿宋_GB2312" w:hint="eastAsia"/>
                <w:color w:val="000000" w:themeColor="text1"/>
                <w:kern w:val="0"/>
                <w:sz w:val="24"/>
              </w:rPr>
              <w:t>2</w:t>
            </w:r>
            <w:r w:rsidRPr="00277D82">
              <w:rPr>
                <w:rFonts w:eastAsia="仿宋_GB2312"/>
                <w:color w:val="000000" w:themeColor="text1"/>
                <w:kern w:val="0"/>
                <w:sz w:val="24"/>
              </w:rPr>
              <w:t>021</w:t>
            </w:r>
            <w:r w:rsidRPr="00277D82">
              <w:rPr>
                <w:rFonts w:eastAsia="仿宋_GB2312" w:hint="eastAsia"/>
                <w:color w:val="000000" w:themeColor="text1"/>
                <w:kern w:val="0"/>
                <w:sz w:val="24"/>
              </w:rPr>
              <w:t>年底前</w:t>
            </w:r>
          </w:p>
        </w:tc>
      </w:tr>
      <w:tr w:rsidR="00277D82" w:rsidRPr="00277D82" w14:paraId="7E925879" w14:textId="77777777" w:rsidTr="00C613BF">
        <w:trPr>
          <w:trHeight w:val="396"/>
          <w:jc w:val="center"/>
        </w:trPr>
        <w:tc>
          <w:tcPr>
            <w:tcW w:w="1271" w:type="dxa"/>
            <w:vMerge/>
            <w:vAlign w:val="center"/>
          </w:tcPr>
          <w:p w14:paraId="08FF71C3" w14:textId="77777777" w:rsidR="00512B7B" w:rsidRPr="00277D82" w:rsidRDefault="00512B7B" w:rsidP="00F15011">
            <w:pPr>
              <w:widowControl/>
              <w:spacing w:line="300" w:lineRule="exact"/>
              <w:jc w:val="center"/>
              <w:rPr>
                <w:rFonts w:ascii="黑体" w:eastAsia="黑体" w:hAnsi="黑体"/>
                <w:color w:val="000000" w:themeColor="text1"/>
                <w:kern w:val="0"/>
                <w:sz w:val="24"/>
              </w:rPr>
            </w:pPr>
          </w:p>
        </w:tc>
        <w:tc>
          <w:tcPr>
            <w:tcW w:w="1418" w:type="dxa"/>
            <w:vMerge/>
            <w:vAlign w:val="center"/>
          </w:tcPr>
          <w:p w14:paraId="4ABBF352" w14:textId="77777777" w:rsidR="00512B7B" w:rsidRPr="00277D82" w:rsidRDefault="00512B7B" w:rsidP="00F15011">
            <w:pPr>
              <w:widowControl/>
              <w:spacing w:line="300" w:lineRule="exact"/>
              <w:jc w:val="center"/>
              <w:rPr>
                <w:rFonts w:eastAsia="仿宋_GB2312"/>
                <w:color w:val="000000" w:themeColor="text1"/>
                <w:kern w:val="0"/>
                <w:sz w:val="24"/>
              </w:rPr>
            </w:pPr>
          </w:p>
        </w:tc>
        <w:tc>
          <w:tcPr>
            <w:tcW w:w="7371" w:type="dxa"/>
            <w:vAlign w:val="center"/>
          </w:tcPr>
          <w:p w14:paraId="27727472" w14:textId="225A3564" w:rsidR="00512B7B" w:rsidRPr="00277D82" w:rsidRDefault="00512B7B" w:rsidP="008F35E5">
            <w:pPr>
              <w:widowControl/>
              <w:spacing w:line="300" w:lineRule="exact"/>
              <w:rPr>
                <w:rFonts w:eastAsia="仿宋_GB2312"/>
                <w:color w:val="000000" w:themeColor="text1"/>
                <w:kern w:val="0"/>
                <w:sz w:val="24"/>
              </w:rPr>
            </w:pPr>
            <w:r w:rsidRPr="00277D82">
              <w:rPr>
                <w:rFonts w:eastAsia="仿宋_GB2312" w:hint="eastAsia"/>
                <w:color w:val="000000" w:themeColor="text1"/>
                <w:kern w:val="0"/>
                <w:sz w:val="24"/>
              </w:rPr>
              <w:t>2</w:t>
            </w:r>
            <w:r w:rsidR="00EE0E57" w:rsidRPr="00277D82">
              <w:rPr>
                <w:rFonts w:eastAsia="仿宋_GB2312"/>
                <w:color w:val="000000" w:themeColor="text1"/>
                <w:kern w:val="0"/>
                <w:sz w:val="24"/>
              </w:rPr>
              <w:t>1</w:t>
            </w:r>
            <w:r w:rsidRPr="00277D82">
              <w:rPr>
                <w:rFonts w:eastAsia="仿宋_GB2312"/>
                <w:color w:val="000000" w:themeColor="text1"/>
                <w:kern w:val="0"/>
                <w:sz w:val="24"/>
              </w:rPr>
              <w:t>.</w:t>
            </w:r>
            <w:r w:rsidRPr="00277D82">
              <w:rPr>
                <w:rFonts w:eastAsia="仿宋_GB2312" w:hint="eastAsia"/>
                <w:color w:val="000000" w:themeColor="text1"/>
                <w:kern w:val="0"/>
                <w:sz w:val="24"/>
              </w:rPr>
              <w:t>加强“贵州省惠民政策项目资金信息公开平台”“</w:t>
            </w:r>
            <w:r w:rsidR="008F35E5">
              <w:rPr>
                <w:rFonts w:eastAsia="仿宋_GB2312" w:hint="eastAsia"/>
                <w:color w:val="000000" w:themeColor="text1"/>
                <w:kern w:val="0"/>
                <w:sz w:val="24"/>
              </w:rPr>
              <w:t>榕江县</w:t>
            </w:r>
            <w:r w:rsidRPr="00277D82">
              <w:rPr>
                <w:rFonts w:eastAsia="仿宋_GB2312" w:hint="eastAsia"/>
                <w:color w:val="000000" w:themeColor="text1"/>
                <w:kern w:val="0"/>
                <w:sz w:val="24"/>
              </w:rPr>
              <w:t>政民互动常见问题知识库”等公开平台内容建设，牢牢聚焦企业群众办事、监督、互动等需求，提供高质量的信息公开服务，确保公众查得到、看得懂、用得上。</w:t>
            </w:r>
          </w:p>
        </w:tc>
        <w:tc>
          <w:tcPr>
            <w:tcW w:w="1984" w:type="dxa"/>
            <w:vAlign w:val="center"/>
          </w:tcPr>
          <w:p w14:paraId="216006D0" w14:textId="77777777" w:rsidR="001D04CA" w:rsidRPr="00277D82" w:rsidRDefault="001D04CA" w:rsidP="001D04CA">
            <w:pPr>
              <w:widowControl/>
              <w:spacing w:line="300" w:lineRule="exact"/>
              <w:jc w:val="center"/>
              <w:rPr>
                <w:rFonts w:eastAsia="仿宋_GB2312"/>
                <w:color w:val="000000" w:themeColor="text1"/>
                <w:kern w:val="0"/>
                <w:sz w:val="24"/>
              </w:rPr>
            </w:pPr>
            <w:r w:rsidRPr="00277D82">
              <w:rPr>
                <w:rFonts w:eastAsia="仿宋_GB2312" w:hint="eastAsia"/>
                <w:color w:val="000000" w:themeColor="text1"/>
                <w:kern w:val="0"/>
                <w:sz w:val="24"/>
              </w:rPr>
              <w:t>县直各部门，</w:t>
            </w:r>
          </w:p>
          <w:p w14:paraId="6CEA0337" w14:textId="7BF219C6" w:rsidR="00512B7B" w:rsidRPr="00277D82" w:rsidRDefault="001D04CA" w:rsidP="001D04CA">
            <w:pPr>
              <w:widowControl/>
              <w:spacing w:line="300" w:lineRule="exact"/>
              <w:jc w:val="center"/>
              <w:rPr>
                <w:rFonts w:eastAsia="仿宋_GB2312"/>
                <w:color w:val="000000" w:themeColor="text1"/>
                <w:kern w:val="0"/>
                <w:sz w:val="24"/>
              </w:rPr>
            </w:pPr>
            <w:r w:rsidRPr="00277D82">
              <w:rPr>
                <w:rFonts w:eastAsia="仿宋_GB2312" w:hint="eastAsia"/>
                <w:color w:val="000000" w:themeColor="text1"/>
                <w:kern w:val="0"/>
                <w:sz w:val="24"/>
              </w:rPr>
              <w:t>各乡镇人民政府</w:t>
            </w:r>
          </w:p>
        </w:tc>
        <w:tc>
          <w:tcPr>
            <w:tcW w:w="1985" w:type="dxa"/>
            <w:vAlign w:val="center"/>
          </w:tcPr>
          <w:p w14:paraId="688A51F5" w14:textId="116C0D10" w:rsidR="00512B7B" w:rsidRPr="00277D82" w:rsidRDefault="00512B7B" w:rsidP="00F15011">
            <w:pPr>
              <w:widowControl/>
              <w:spacing w:line="300" w:lineRule="exact"/>
              <w:jc w:val="center"/>
              <w:rPr>
                <w:rFonts w:eastAsia="仿宋_GB2312"/>
                <w:color w:val="000000" w:themeColor="text1"/>
                <w:kern w:val="0"/>
                <w:sz w:val="24"/>
              </w:rPr>
            </w:pPr>
            <w:r w:rsidRPr="00277D82">
              <w:rPr>
                <w:rFonts w:eastAsia="仿宋_GB2312" w:hint="eastAsia"/>
                <w:color w:val="000000" w:themeColor="text1"/>
                <w:kern w:val="0"/>
                <w:sz w:val="24"/>
              </w:rPr>
              <w:t>--</w:t>
            </w:r>
          </w:p>
        </w:tc>
        <w:tc>
          <w:tcPr>
            <w:tcW w:w="1559" w:type="dxa"/>
            <w:vAlign w:val="center"/>
          </w:tcPr>
          <w:p w14:paraId="1D77234F" w14:textId="738EE439" w:rsidR="00512B7B" w:rsidRPr="00277D82" w:rsidRDefault="009B6BCC" w:rsidP="00F15011">
            <w:pPr>
              <w:widowControl/>
              <w:spacing w:line="300" w:lineRule="exact"/>
              <w:jc w:val="center"/>
              <w:rPr>
                <w:rFonts w:eastAsia="仿宋_GB2312"/>
                <w:color w:val="000000" w:themeColor="text1"/>
                <w:kern w:val="0"/>
                <w:sz w:val="24"/>
              </w:rPr>
            </w:pPr>
            <w:r w:rsidRPr="00277D82">
              <w:rPr>
                <w:rFonts w:ascii="仿宋_GB2312" w:eastAsia="仿宋_GB2312" w:hAnsi="宋体" w:cs="宋体" w:hint="eastAsia"/>
                <w:color w:val="000000" w:themeColor="text1"/>
                <w:kern w:val="0"/>
                <w:sz w:val="24"/>
                <w:szCs w:val="24"/>
              </w:rPr>
              <w:t>持续推进</w:t>
            </w:r>
          </w:p>
        </w:tc>
      </w:tr>
      <w:tr w:rsidR="00277D82" w:rsidRPr="00277D82" w14:paraId="233FFB0F" w14:textId="77777777" w:rsidTr="00C613BF">
        <w:trPr>
          <w:trHeight w:val="516"/>
          <w:jc w:val="center"/>
        </w:trPr>
        <w:tc>
          <w:tcPr>
            <w:tcW w:w="1271" w:type="dxa"/>
            <w:vMerge/>
            <w:vAlign w:val="center"/>
          </w:tcPr>
          <w:p w14:paraId="07C8261F" w14:textId="77777777" w:rsidR="00512B7B" w:rsidRPr="00277D82" w:rsidRDefault="00512B7B" w:rsidP="00F15011">
            <w:pPr>
              <w:widowControl/>
              <w:spacing w:line="300" w:lineRule="exact"/>
              <w:jc w:val="center"/>
              <w:rPr>
                <w:rFonts w:ascii="黑体" w:eastAsia="黑体" w:hAnsi="黑体"/>
                <w:color w:val="000000" w:themeColor="text1"/>
                <w:kern w:val="0"/>
                <w:sz w:val="24"/>
              </w:rPr>
            </w:pPr>
          </w:p>
        </w:tc>
        <w:tc>
          <w:tcPr>
            <w:tcW w:w="1418" w:type="dxa"/>
            <w:vMerge/>
            <w:vAlign w:val="center"/>
          </w:tcPr>
          <w:p w14:paraId="246B2923" w14:textId="77777777" w:rsidR="00512B7B" w:rsidRPr="00277D82" w:rsidRDefault="00512B7B" w:rsidP="00F15011">
            <w:pPr>
              <w:widowControl/>
              <w:spacing w:line="300" w:lineRule="exact"/>
              <w:jc w:val="center"/>
              <w:rPr>
                <w:rFonts w:eastAsia="仿宋_GB2312"/>
                <w:color w:val="000000" w:themeColor="text1"/>
                <w:kern w:val="0"/>
                <w:sz w:val="24"/>
              </w:rPr>
            </w:pPr>
          </w:p>
        </w:tc>
        <w:tc>
          <w:tcPr>
            <w:tcW w:w="7371" w:type="dxa"/>
            <w:vAlign w:val="center"/>
          </w:tcPr>
          <w:p w14:paraId="3E15EE32" w14:textId="3BCE336C" w:rsidR="00512B7B" w:rsidRPr="00277D82" w:rsidRDefault="00512B7B" w:rsidP="00EE0E57">
            <w:pPr>
              <w:widowControl/>
              <w:spacing w:line="300" w:lineRule="exact"/>
              <w:rPr>
                <w:rFonts w:eastAsia="仿宋_GB2312"/>
                <w:color w:val="000000" w:themeColor="text1"/>
                <w:kern w:val="0"/>
                <w:sz w:val="24"/>
              </w:rPr>
            </w:pPr>
            <w:r w:rsidRPr="00277D82">
              <w:rPr>
                <w:rFonts w:eastAsia="仿宋_GB2312" w:hint="eastAsia"/>
                <w:color w:val="000000" w:themeColor="text1"/>
                <w:kern w:val="0"/>
                <w:sz w:val="24"/>
              </w:rPr>
              <w:t>2</w:t>
            </w:r>
            <w:r w:rsidR="00EE0E57" w:rsidRPr="00277D82">
              <w:rPr>
                <w:rFonts w:eastAsia="仿宋_GB2312"/>
                <w:color w:val="000000" w:themeColor="text1"/>
                <w:kern w:val="0"/>
                <w:sz w:val="24"/>
              </w:rPr>
              <w:t>2</w:t>
            </w:r>
            <w:r w:rsidRPr="00277D82">
              <w:rPr>
                <w:rFonts w:eastAsia="仿宋_GB2312"/>
                <w:color w:val="000000" w:themeColor="text1"/>
                <w:kern w:val="0"/>
                <w:sz w:val="24"/>
              </w:rPr>
              <w:t>.</w:t>
            </w:r>
            <w:r w:rsidRPr="00277D82">
              <w:rPr>
                <w:rFonts w:eastAsia="仿宋_GB2312" w:hint="eastAsia"/>
                <w:color w:val="000000" w:themeColor="text1"/>
                <w:kern w:val="0"/>
                <w:sz w:val="24"/>
              </w:rPr>
              <w:t>健全政务新媒体监管机制，针对重复建设、“娱乐化”和“空壳”等问题有序开展清理整合。</w:t>
            </w:r>
          </w:p>
        </w:tc>
        <w:tc>
          <w:tcPr>
            <w:tcW w:w="1984" w:type="dxa"/>
            <w:vAlign w:val="center"/>
          </w:tcPr>
          <w:p w14:paraId="6CBF47A6" w14:textId="77777777" w:rsidR="001D04CA" w:rsidRPr="00277D82" w:rsidRDefault="001D04CA" w:rsidP="001D04CA">
            <w:pPr>
              <w:widowControl/>
              <w:spacing w:line="300" w:lineRule="exact"/>
              <w:jc w:val="center"/>
              <w:rPr>
                <w:rFonts w:eastAsia="仿宋_GB2312"/>
                <w:color w:val="000000" w:themeColor="text1"/>
                <w:kern w:val="0"/>
                <w:sz w:val="24"/>
              </w:rPr>
            </w:pPr>
            <w:r w:rsidRPr="00277D82">
              <w:rPr>
                <w:rFonts w:eastAsia="仿宋_GB2312" w:hint="eastAsia"/>
                <w:color w:val="000000" w:themeColor="text1"/>
                <w:kern w:val="0"/>
                <w:sz w:val="24"/>
              </w:rPr>
              <w:t>县直各部门，</w:t>
            </w:r>
          </w:p>
          <w:p w14:paraId="6A5FBCC4" w14:textId="012C921C" w:rsidR="00512B7B" w:rsidRPr="00277D82" w:rsidRDefault="001D04CA" w:rsidP="001D04CA">
            <w:pPr>
              <w:widowControl/>
              <w:spacing w:line="300" w:lineRule="exact"/>
              <w:jc w:val="center"/>
              <w:rPr>
                <w:rFonts w:eastAsia="仿宋_GB2312"/>
                <w:color w:val="000000" w:themeColor="text1"/>
                <w:kern w:val="0"/>
                <w:sz w:val="24"/>
              </w:rPr>
            </w:pPr>
            <w:r w:rsidRPr="00277D82">
              <w:rPr>
                <w:rFonts w:eastAsia="仿宋_GB2312" w:hint="eastAsia"/>
                <w:color w:val="000000" w:themeColor="text1"/>
                <w:kern w:val="0"/>
                <w:sz w:val="24"/>
              </w:rPr>
              <w:t>各乡镇人民政府</w:t>
            </w:r>
          </w:p>
        </w:tc>
        <w:tc>
          <w:tcPr>
            <w:tcW w:w="1985" w:type="dxa"/>
            <w:vAlign w:val="center"/>
          </w:tcPr>
          <w:p w14:paraId="75D9ABC7" w14:textId="06FF62E4" w:rsidR="00512B7B" w:rsidRPr="00277D82" w:rsidRDefault="00512B7B" w:rsidP="00F15011">
            <w:pPr>
              <w:widowControl/>
              <w:spacing w:line="300" w:lineRule="exact"/>
              <w:jc w:val="center"/>
              <w:rPr>
                <w:rFonts w:eastAsia="仿宋_GB2312"/>
                <w:color w:val="000000" w:themeColor="text1"/>
                <w:kern w:val="0"/>
                <w:sz w:val="24"/>
              </w:rPr>
            </w:pPr>
            <w:r w:rsidRPr="00277D82">
              <w:rPr>
                <w:rFonts w:eastAsia="仿宋_GB2312" w:hint="eastAsia"/>
                <w:color w:val="000000" w:themeColor="text1"/>
                <w:kern w:val="0"/>
                <w:sz w:val="24"/>
              </w:rPr>
              <w:t>--</w:t>
            </w:r>
          </w:p>
        </w:tc>
        <w:tc>
          <w:tcPr>
            <w:tcW w:w="1559" w:type="dxa"/>
            <w:vAlign w:val="center"/>
          </w:tcPr>
          <w:p w14:paraId="3A9FE5CF" w14:textId="56EEB94F" w:rsidR="00512B7B" w:rsidRPr="00277D82" w:rsidRDefault="009B6BCC" w:rsidP="00F15011">
            <w:pPr>
              <w:widowControl/>
              <w:spacing w:line="300" w:lineRule="exact"/>
              <w:jc w:val="center"/>
              <w:rPr>
                <w:rFonts w:eastAsia="仿宋_GB2312"/>
                <w:color w:val="000000" w:themeColor="text1"/>
                <w:kern w:val="0"/>
                <w:sz w:val="24"/>
              </w:rPr>
            </w:pPr>
            <w:r w:rsidRPr="00277D82">
              <w:rPr>
                <w:rFonts w:ascii="仿宋_GB2312" w:eastAsia="仿宋_GB2312" w:hAnsi="宋体" w:cs="宋体" w:hint="eastAsia"/>
                <w:color w:val="000000" w:themeColor="text1"/>
                <w:kern w:val="0"/>
                <w:sz w:val="24"/>
                <w:szCs w:val="24"/>
              </w:rPr>
              <w:t>2</w:t>
            </w:r>
            <w:r w:rsidRPr="00277D82">
              <w:rPr>
                <w:rFonts w:ascii="仿宋_GB2312" w:eastAsia="仿宋_GB2312" w:hAnsi="宋体" w:cs="宋体"/>
                <w:color w:val="000000" w:themeColor="text1"/>
                <w:kern w:val="0"/>
                <w:sz w:val="24"/>
                <w:szCs w:val="24"/>
              </w:rPr>
              <w:t>021</w:t>
            </w:r>
            <w:r w:rsidRPr="00277D82">
              <w:rPr>
                <w:rFonts w:ascii="仿宋_GB2312" w:eastAsia="仿宋_GB2312" w:hAnsi="宋体" w:cs="宋体" w:hint="eastAsia"/>
                <w:color w:val="000000" w:themeColor="text1"/>
                <w:kern w:val="0"/>
                <w:sz w:val="24"/>
                <w:szCs w:val="24"/>
              </w:rPr>
              <w:t>年底前</w:t>
            </w:r>
          </w:p>
        </w:tc>
      </w:tr>
      <w:tr w:rsidR="00277D82" w:rsidRPr="00277D82" w14:paraId="13F5AA24" w14:textId="77777777" w:rsidTr="00C613BF">
        <w:trPr>
          <w:trHeight w:val="504"/>
          <w:jc w:val="center"/>
        </w:trPr>
        <w:tc>
          <w:tcPr>
            <w:tcW w:w="1271" w:type="dxa"/>
            <w:vMerge/>
            <w:vAlign w:val="center"/>
          </w:tcPr>
          <w:p w14:paraId="04300FA0" w14:textId="77777777" w:rsidR="00512B7B" w:rsidRPr="00277D82" w:rsidRDefault="00512B7B" w:rsidP="00F15011">
            <w:pPr>
              <w:widowControl/>
              <w:spacing w:line="300" w:lineRule="exact"/>
              <w:jc w:val="center"/>
              <w:rPr>
                <w:rFonts w:ascii="黑体" w:eastAsia="黑体" w:hAnsi="黑体"/>
                <w:color w:val="000000" w:themeColor="text1"/>
                <w:kern w:val="0"/>
                <w:sz w:val="24"/>
              </w:rPr>
            </w:pPr>
          </w:p>
        </w:tc>
        <w:tc>
          <w:tcPr>
            <w:tcW w:w="1418" w:type="dxa"/>
            <w:vMerge/>
            <w:vAlign w:val="center"/>
          </w:tcPr>
          <w:p w14:paraId="42D42027" w14:textId="77777777" w:rsidR="00512B7B" w:rsidRPr="00277D82" w:rsidRDefault="00512B7B" w:rsidP="00F15011">
            <w:pPr>
              <w:widowControl/>
              <w:spacing w:line="300" w:lineRule="exact"/>
              <w:jc w:val="center"/>
              <w:rPr>
                <w:rFonts w:eastAsia="仿宋_GB2312"/>
                <w:color w:val="000000" w:themeColor="text1"/>
                <w:kern w:val="0"/>
                <w:sz w:val="24"/>
              </w:rPr>
            </w:pPr>
          </w:p>
        </w:tc>
        <w:tc>
          <w:tcPr>
            <w:tcW w:w="7371" w:type="dxa"/>
            <w:vAlign w:val="center"/>
          </w:tcPr>
          <w:p w14:paraId="5EE24664" w14:textId="1E0D8960" w:rsidR="00512B7B" w:rsidRPr="00277D82" w:rsidRDefault="00512B7B" w:rsidP="001D04CA">
            <w:pPr>
              <w:widowControl/>
              <w:spacing w:line="300" w:lineRule="exact"/>
              <w:rPr>
                <w:rFonts w:eastAsia="仿宋_GB2312"/>
                <w:color w:val="000000" w:themeColor="text1"/>
                <w:kern w:val="0"/>
                <w:sz w:val="24"/>
              </w:rPr>
            </w:pPr>
            <w:r w:rsidRPr="00277D82">
              <w:rPr>
                <w:rFonts w:eastAsia="仿宋_GB2312" w:hint="eastAsia"/>
                <w:color w:val="000000" w:themeColor="text1"/>
                <w:kern w:val="0"/>
                <w:sz w:val="24"/>
              </w:rPr>
              <w:t>2</w:t>
            </w:r>
            <w:r w:rsidR="00EE0E57" w:rsidRPr="00277D82">
              <w:rPr>
                <w:rFonts w:eastAsia="仿宋_GB2312"/>
                <w:color w:val="000000" w:themeColor="text1"/>
                <w:kern w:val="0"/>
                <w:sz w:val="24"/>
              </w:rPr>
              <w:t>3</w:t>
            </w:r>
            <w:r w:rsidRPr="00277D82">
              <w:rPr>
                <w:rFonts w:eastAsia="仿宋_GB2312" w:hint="eastAsia"/>
                <w:color w:val="000000" w:themeColor="text1"/>
                <w:kern w:val="0"/>
                <w:sz w:val="24"/>
              </w:rPr>
              <w:t>.</w:t>
            </w:r>
            <w:r w:rsidRPr="00277D82">
              <w:rPr>
                <w:rFonts w:eastAsia="仿宋_GB2312" w:hint="eastAsia"/>
                <w:color w:val="000000" w:themeColor="text1"/>
                <w:kern w:val="0"/>
                <w:sz w:val="24"/>
              </w:rPr>
              <w:t>完善政府公报数据库，推进数字化利用，通过政务新媒体等渠道加强政府公报内容传播。</w:t>
            </w:r>
            <w:r w:rsidR="000B3D4E" w:rsidRPr="00277D82">
              <w:rPr>
                <w:rFonts w:eastAsia="仿宋_GB2312" w:hint="eastAsia"/>
                <w:color w:val="000000" w:themeColor="text1"/>
                <w:kern w:val="0"/>
                <w:sz w:val="24"/>
              </w:rPr>
              <w:t>凡是涉及制发规范性文件的</w:t>
            </w:r>
            <w:r w:rsidR="001D04CA" w:rsidRPr="00277D82">
              <w:rPr>
                <w:rFonts w:eastAsia="仿宋_GB2312" w:hint="eastAsia"/>
                <w:color w:val="000000" w:themeColor="text1"/>
                <w:kern w:val="0"/>
                <w:sz w:val="24"/>
              </w:rPr>
              <w:t>县直</w:t>
            </w:r>
            <w:r w:rsidR="000B3D4E" w:rsidRPr="00277D82">
              <w:rPr>
                <w:rFonts w:eastAsia="仿宋_GB2312" w:hint="eastAsia"/>
                <w:color w:val="000000" w:themeColor="text1"/>
                <w:kern w:val="0"/>
                <w:sz w:val="24"/>
              </w:rPr>
              <w:t>部门，应当在本部门规范性文件印发后</w:t>
            </w:r>
            <w:r w:rsidR="000B3D4E" w:rsidRPr="00277D82">
              <w:rPr>
                <w:rFonts w:eastAsia="仿宋_GB2312" w:hint="eastAsia"/>
                <w:color w:val="000000" w:themeColor="text1"/>
                <w:kern w:val="0"/>
                <w:sz w:val="24"/>
              </w:rPr>
              <w:t>3</w:t>
            </w:r>
            <w:r w:rsidR="000B3D4E" w:rsidRPr="00277D82">
              <w:rPr>
                <w:rFonts w:eastAsia="仿宋_GB2312" w:hint="eastAsia"/>
                <w:color w:val="000000" w:themeColor="text1"/>
                <w:kern w:val="0"/>
                <w:sz w:val="24"/>
              </w:rPr>
              <w:t>个工作日内，将文件定稿电子版发送至</w:t>
            </w:r>
            <w:r w:rsidR="001D04CA" w:rsidRPr="00277D82">
              <w:rPr>
                <w:rFonts w:eastAsia="仿宋_GB2312" w:hint="eastAsia"/>
                <w:color w:val="000000" w:themeColor="text1"/>
                <w:kern w:val="0"/>
                <w:sz w:val="24"/>
              </w:rPr>
              <w:t>榕江县政府</w:t>
            </w:r>
            <w:r w:rsidR="001D04CA" w:rsidRPr="00277D82">
              <w:rPr>
                <w:rFonts w:eastAsia="仿宋_GB2312"/>
                <w:color w:val="000000" w:themeColor="text1"/>
                <w:kern w:val="0"/>
                <w:sz w:val="24"/>
              </w:rPr>
              <w:t>办公室</w:t>
            </w:r>
            <w:r w:rsidR="000B3D4E" w:rsidRPr="00277D82">
              <w:rPr>
                <w:rFonts w:eastAsia="仿宋_GB2312" w:hint="eastAsia"/>
                <w:color w:val="000000" w:themeColor="text1"/>
                <w:kern w:val="0"/>
                <w:sz w:val="24"/>
              </w:rPr>
              <w:t>（</w:t>
            </w:r>
            <w:r w:rsidR="001D04CA" w:rsidRPr="00277D82">
              <w:rPr>
                <w:rFonts w:eastAsia="仿宋_GB2312" w:hint="eastAsia"/>
                <w:color w:val="000000" w:themeColor="text1"/>
                <w:kern w:val="0"/>
                <w:sz w:val="24"/>
              </w:rPr>
              <w:t>县</w:t>
            </w:r>
            <w:r w:rsidR="000B3D4E" w:rsidRPr="00277D82">
              <w:rPr>
                <w:rFonts w:eastAsia="仿宋_GB2312" w:hint="eastAsia"/>
                <w:color w:val="000000" w:themeColor="text1"/>
                <w:kern w:val="0"/>
                <w:sz w:val="24"/>
              </w:rPr>
              <w:t>政府政务信息中心），供《</w:t>
            </w:r>
            <w:r w:rsidR="001D04CA" w:rsidRPr="00277D82">
              <w:rPr>
                <w:rFonts w:eastAsia="仿宋_GB2312" w:hint="eastAsia"/>
                <w:color w:val="000000" w:themeColor="text1"/>
                <w:kern w:val="0"/>
                <w:sz w:val="24"/>
              </w:rPr>
              <w:t>榕江县</w:t>
            </w:r>
            <w:r w:rsidR="000B3D4E" w:rsidRPr="00277D82">
              <w:rPr>
                <w:rFonts w:eastAsia="仿宋_GB2312" w:hint="eastAsia"/>
                <w:color w:val="000000" w:themeColor="text1"/>
                <w:kern w:val="0"/>
                <w:sz w:val="24"/>
              </w:rPr>
              <w:t>人民政府公报》选载刊登。</w:t>
            </w:r>
          </w:p>
        </w:tc>
        <w:tc>
          <w:tcPr>
            <w:tcW w:w="1984" w:type="dxa"/>
            <w:vAlign w:val="center"/>
          </w:tcPr>
          <w:p w14:paraId="29B35C72" w14:textId="306EDD09" w:rsidR="00512B7B" w:rsidRPr="00277D82" w:rsidRDefault="001F3DBD" w:rsidP="00F15011">
            <w:pPr>
              <w:widowControl/>
              <w:spacing w:line="300" w:lineRule="exact"/>
              <w:jc w:val="center"/>
              <w:rPr>
                <w:rFonts w:eastAsia="仿宋_GB2312"/>
                <w:color w:val="000000" w:themeColor="text1"/>
                <w:kern w:val="0"/>
                <w:sz w:val="24"/>
              </w:rPr>
            </w:pPr>
            <w:r>
              <w:rPr>
                <w:rFonts w:eastAsia="仿宋_GB2312" w:hint="eastAsia"/>
                <w:color w:val="000000" w:themeColor="text1"/>
                <w:kern w:val="0"/>
                <w:sz w:val="24"/>
              </w:rPr>
              <w:t>县</w:t>
            </w:r>
            <w:r w:rsidR="001D04CA" w:rsidRPr="00277D82">
              <w:rPr>
                <w:rFonts w:eastAsia="仿宋_GB2312"/>
                <w:color w:val="000000" w:themeColor="text1"/>
                <w:kern w:val="0"/>
                <w:sz w:val="24"/>
              </w:rPr>
              <w:t>政府办公室</w:t>
            </w:r>
          </w:p>
        </w:tc>
        <w:tc>
          <w:tcPr>
            <w:tcW w:w="1985" w:type="dxa"/>
            <w:vAlign w:val="center"/>
          </w:tcPr>
          <w:p w14:paraId="60EE4D64" w14:textId="68FF0A56" w:rsidR="00512B7B" w:rsidRPr="00277D82" w:rsidRDefault="00644EE7" w:rsidP="00F15011">
            <w:pPr>
              <w:widowControl/>
              <w:spacing w:line="300" w:lineRule="exact"/>
              <w:jc w:val="center"/>
              <w:rPr>
                <w:rFonts w:eastAsia="仿宋_GB2312"/>
                <w:color w:val="000000" w:themeColor="text1"/>
                <w:kern w:val="0"/>
                <w:sz w:val="24"/>
              </w:rPr>
            </w:pPr>
            <w:r w:rsidRPr="00277D82">
              <w:rPr>
                <w:rFonts w:eastAsia="仿宋_GB2312" w:hint="eastAsia"/>
                <w:color w:val="000000" w:themeColor="text1"/>
                <w:kern w:val="0"/>
                <w:sz w:val="24"/>
              </w:rPr>
              <w:t>--</w:t>
            </w:r>
          </w:p>
        </w:tc>
        <w:tc>
          <w:tcPr>
            <w:tcW w:w="1559" w:type="dxa"/>
            <w:vAlign w:val="center"/>
          </w:tcPr>
          <w:p w14:paraId="311BD636" w14:textId="3D6467A3" w:rsidR="00512B7B" w:rsidRPr="00277D82" w:rsidRDefault="009B6BCC" w:rsidP="00F15011">
            <w:pPr>
              <w:widowControl/>
              <w:spacing w:line="300" w:lineRule="exact"/>
              <w:jc w:val="center"/>
              <w:rPr>
                <w:rFonts w:eastAsia="仿宋_GB2312"/>
                <w:color w:val="000000" w:themeColor="text1"/>
                <w:kern w:val="0"/>
                <w:sz w:val="24"/>
              </w:rPr>
            </w:pPr>
            <w:r w:rsidRPr="00277D82">
              <w:rPr>
                <w:rFonts w:ascii="仿宋_GB2312" w:eastAsia="仿宋_GB2312" w:hAnsi="宋体" w:cs="宋体" w:hint="eastAsia"/>
                <w:color w:val="000000" w:themeColor="text1"/>
                <w:kern w:val="0"/>
                <w:sz w:val="24"/>
                <w:szCs w:val="24"/>
              </w:rPr>
              <w:t>持续推进</w:t>
            </w:r>
          </w:p>
        </w:tc>
      </w:tr>
      <w:tr w:rsidR="00277D82" w:rsidRPr="00277D82" w14:paraId="082E1E5A" w14:textId="77777777" w:rsidTr="00C613BF">
        <w:trPr>
          <w:trHeight w:val="480"/>
          <w:jc w:val="center"/>
        </w:trPr>
        <w:tc>
          <w:tcPr>
            <w:tcW w:w="1271" w:type="dxa"/>
            <w:vMerge/>
            <w:vAlign w:val="center"/>
          </w:tcPr>
          <w:p w14:paraId="25AFF50D" w14:textId="77777777" w:rsidR="00512B7B" w:rsidRPr="00277D82" w:rsidRDefault="00512B7B" w:rsidP="00F15011">
            <w:pPr>
              <w:widowControl/>
              <w:spacing w:line="300" w:lineRule="exact"/>
              <w:jc w:val="center"/>
              <w:rPr>
                <w:rFonts w:ascii="黑体" w:eastAsia="黑体" w:hAnsi="黑体"/>
                <w:color w:val="000000" w:themeColor="text1"/>
                <w:kern w:val="0"/>
                <w:sz w:val="24"/>
              </w:rPr>
            </w:pPr>
          </w:p>
        </w:tc>
        <w:tc>
          <w:tcPr>
            <w:tcW w:w="1418" w:type="dxa"/>
            <w:vMerge w:val="restart"/>
            <w:vAlign w:val="center"/>
          </w:tcPr>
          <w:p w14:paraId="6A58B582" w14:textId="5CA57B0B" w:rsidR="00512B7B" w:rsidRPr="00277D82" w:rsidRDefault="00512B7B" w:rsidP="00F15011">
            <w:pPr>
              <w:widowControl/>
              <w:spacing w:line="300" w:lineRule="exact"/>
              <w:jc w:val="center"/>
              <w:rPr>
                <w:rFonts w:eastAsia="仿宋_GB2312"/>
                <w:color w:val="000000" w:themeColor="text1"/>
                <w:kern w:val="0"/>
                <w:sz w:val="24"/>
              </w:rPr>
            </w:pPr>
            <w:r w:rsidRPr="00277D82">
              <w:rPr>
                <w:rFonts w:eastAsia="仿宋_GB2312" w:hint="eastAsia"/>
                <w:color w:val="000000" w:themeColor="text1"/>
                <w:kern w:val="0"/>
                <w:sz w:val="24"/>
              </w:rPr>
              <w:t>(</w:t>
            </w:r>
            <w:r w:rsidRPr="00277D82">
              <w:rPr>
                <w:rFonts w:eastAsia="仿宋_GB2312" w:hint="eastAsia"/>
                <w:color w:val="000000" w:themeColor="text1"/>
                <w:kern w:val="0"/>
                <w:sz w:val="24"/>
              </w:rPr>
              <w:t>十</w:t>
            </w:r>
            <w:r w:rsidRPr="00277D82">
              <w:rPr>
                <w:rFonts w:eastAsia="仿宋_GB2312" w:hint="eastAsia"/>
                <w:color w:val="000000" w:themeColor="text1"/>
                <w:kern w:val="0"/>
                <w:sz w:val="24"/>
              </w:rPr>
              <w:t>)</w:t>
            </w:r>
            <w:r w:rsidRPr="00277D82">
              <w:rPr>
                <w:rFonts w:eastAsia="仿宋_GB2312" w:hint="eastAsia"/>
                <w:color w:val="000000" w:themeColor="text1"/>
                <w:kern w:val="0"/>
                <w:sz w:val="24"/>
              </w:rPr>
              <w:t>推进政务公开标准化规范化</w:t>
            </w:r>
          </w:p>
        </w:tc>
        <w:tc>
          <w:tcPr>
            <w:tcW w:w="7371" w:type="dxa"/>
            <w:vAlign w:val="center"/>
          </w:tcPr>
          <w:p w14:paraId="6838287F" w14:textId="1EE92D00" w:rsidR="00512B7B" w:rsidRPr="00277D82" w:rsidRDefault="00EE0E57" w:rsidP="00F15011">
            <w:pPr>
              <w:spacing w:line="300" w:lineRule="exact"/>
              <w:rPr>
                <w:rFonts w:eastAsia="仿宋_GB2312"/>
                <w:color w:val="000000" w:themeColor="text1"/>
                <w:kern w:val="0"/>
                <w:sz w:val="24"/>
              </w:rPr>
            </w:pPr>
            <w:r w:rsidRPr="00277D82">
              <w:rPr>
                <w:rFonts w:eastAsia="仿宋_GB2312"/>
                <w:color w:val="000000" w:themeColor="text1"/>
                <w:kern w:val="0"/>
                <w:sz w:val="24"/>
              </w:rPr>
              <w:t>24</w:t>
            </w:r>
            <w:r w:rsidR="00512B7B" w:rsidRPr="00277D82">
              <w:rPr>
                <w:rFonts w:eastAsia="仿宋_GB2312"/>
                <w:color w:val="000000" w:themeColor="text1"/>
                <w:kern w:val="0"/>
                <w:sz w:val="24"/>
              </w:rPr>
              <w:t>.</w:t>
            </w:r>
            <w:r w:rsidR="00512B7B" w:rsidRPr="00277D82">
              <w:rPr>
                <w:rFonts w:eastAsia="仿宋_GB2312" w:hint="eastAsia"/>
                <w:color w:val="000000" w:themeColor="text1"/>
                <w:kern w:val="0"/>
                <w:sz w:val="24"/>
              </w:rPr>
              <w:t>2021</w:t>
            </w:r>
            <w:r w:rsidR="00512B7B" w:rsidRPr="00277D82">
              <w:rPr>
                <w:rFonts w:eastAsia="仿宋_GB2312" w:hint="eastAsia"/>
                <w:color w:val="000000" w:themeColor="text1"/>
                <w:kern w:val="0"/>
                <w:sz w:val="24"/>
              </w:rPr>
              <w:t>年</w:t>
            </w:r>
            <w:r w:rsidR="00512B7B" w:rsidRPr="00277D82">
              <w:rPr>
                <w:rFonts w:eastAsia="仿宋_GB2312" w:hint="eastAsia"/>
                <w:color w:val="000000" w:themeColor="text1"/>
                <w:kern w:val="0"/>
                <w:sz w:val="24"/>
              </w:rPr>
              <w:t>9</w:t>
            </w:r>
            <w:r w:rsidR="00512B7B" w:rsidRPr="00277D82">
              <w:rPr>
                <w:rFonts w:eastAsia="仿宋_GB2312" w:hint="eastAsia"/>
                <w:color w:val="000000" w:themeColor="text1"/>
                <w:kern w:val="0"/>
                <w:sz w:val="24"/>
              </w:rPr>
              <w:t>月底前，各地各部门要结合政务公开平台建设和标准规范清单应用情况，对标准规范清单和各项制度机制开展一次集中修订。强化标准规范刚性约束，持续推动标准规范体系建设与政府网站栏目建设有机融合、协同发展。</w:t>
            </w:r>
          </w:p>
        </w:tc>
        <w:tc>
          <w:tcPr>
            <w:tcW w:w="1984" w:type="dxa"/>
            <w:vAlign w:val="center"/>
          </w:tcPr>
          <w:p w14:paraId="211CAC5C" w14:textId="6CDDF57C" w:rsidR="002345E0" w:rsidRPr="00277D82" w:rsidRDefault="001D04CA" w:rsidP="00F15011">
            <w:pPr>
              <w:widowControl/>
              <w:spacing w:line="300" w:lineRule="exact"/>
              <w:jc w:val="center"/>
              <w:rPr>
                <w:rFonts w:eastAsia="仿宋_GB2312"/>
                <w:color w:val="000000" w:themeColor="text1"/>
                <w:kern w:val="0"/>
                <w:sz w:val="24"/>
              </w:rPr>
            </w:pPr>
            <w:r w:rsidRPr="00277D82">
              <w:rPr>
                <w:rFonts w:eastAsia="仿宋_GB2312" w:hint="eastAsia"/>
                <w:color w:val="000000" w:themeColor="text1"/>
                <w:kern w:val="0"/>
                <w:sz w:val="24"/>
              </w:rPr>
              <w:t>县</w:t>
            </w:r>
            <w:r w:rsidR="00512B7B" w:rsidRPr="00277D82">
              <w:rPr>
                <w:rFonts w:eastAsia="仿宋_GB2312" w:hint="eastAsia"/>
                <w:color w:val="000000" w:themeColor="text1"/>
                <w:kern w:val="0"/>
                <w:sz w:val="24"/>
              </w:rPr>
              <w:t>直各部门，</w:t>
            </w:r>
          </w:p>
          <w:p w14:paraId="4D767C08" w14:textId="5CC1BE63" w:rsidR="00512B7B" w:rsidRPr="00277D82" w:rsidRDefault="00512B7B" w:rsidP="001D04CA">
            <w:pPr>
              <w:widowControl/>
              <w:spacing w:line="300" w:lineRule="exact"/>
              <w:jc w:val="center"/>
              <w:rPr>
                <w:rFonts w:eastAsia="仿宋_GB2312"/>
                <w:color w:val="000000" w:themeColor="text1"/>
                <w:kern w:val="0"/>
                <w:sz w:val="24"/>
              </w:rPr>
            </w:pPr>
            <w:r w:rsidRPr="00277D82">
              <w:rPr>
                <w:rFonts w:eastAsia="仿宋_GB2312" w:hint="eastAsia"/>
                <w:color w:val="000000" w:themeColor="text1"/>
                <w:kern w:val="0"/>
                <w:sz w:val="24"/>
              </w:rPr>
              <w:t>各</w:t>
            </w:r>
            <w:r w:rsidR="001D04CA" w:rsidRPr="00277D82">
              <w:rPr>
                <w:rFonts w:eastAsia="仿宋_GB2312" w:hint="eastAsia"/>
                <w:color w:val="000000" w:themeColor="text1"/>
                <w:kern w:val="0"/>
                <w:sz w:val="24"/>
              </w:rPr>
              <w:t>乡镇人民</w:t>
            </w:r>
            <w:r w:rsidRPr="00277D82">
              <w:rPr>
                <w:rFonts w:eastAsia="仿宋_GB2312" w:hint="eastAsia"/>
                <w:color w:val="000000" w:themeColor="text1"/>
                <w:kern w:val="0"/>
                <w:sz w:val="24"/>
              </w:rPr>
              <w:t>政府</w:t>
            </w:r>
          </w:p>
        </w:tc>
        <w:tc>
          <w:tcPr>
            <w:tcW w:w="1985" w:type="dxa"/>
            <w:vAlign w:val="center"/>
          </w:tcPr>
          <w:p w14:paraId="55812E53" w14:textId="66157DFC" w:rsidR="00512B7B" w:rsidRPr="00277D82" w:rsidRDefault="00512B7B" w:rsidP="00F15011">
            <w:pPr>
              <w:widowControl/>
              <w:spacing w:line="300" w:lineRule="exact"/>
              <w:jc w:val="center"/>
              <w:rPr>
                <w:rFonts w:eastAsia="仿宋_GB2312"/>
                <w:color w:val="000000" w:themeColor="text1"/>
                <w:kern w:val="0"/>
                <w:sz w:val="24"/>
              </w:rPr>
            </w:pPr>
            <w:r w:rsidRPr="00277D82">
              <w:rPr>
                <w:rFonts w:eastAsia="仿宋_GB2312" w:hint="eastAsia"/>
                <w:color w:val="000000" w:themeColor="text1"/>
                <w:kern w:val="0"/>
                <w:sz w:val="24"/>
              </w:rPr>
              <w:t>--</w:t>
            </w:r>
          </w:p>
        </w:tc>
        <w:tc>
          <w:tcPr>
            <w:tcW w:w="1559" w:type="dxa"/>
            <w:vAlign w:val="center"/>
          </w:tcPr>
          <w:p w14:paraId="57DB03D0" w14:textId="230F5D86" w:rsidR="00512B7B" w:rsidRPr="00277D82" w:rsidRDefault="00512B7B" w:rsidP="00F15011">
            <w:pPr>
              <w:widowControl/>
              <w:spacing w:line="300" w:lineRule="exact"/>
              <w:jc w:val="center"/>
              <w:rPr>
                <w:rFonts w:eastAsia="仿宋_GB2312"/>
                <w:color w:val="000000" w:themeColor="text1"/>
                <w:kern w:val="0"/>
                <w:sz w:val="24"/>
              </w:rPr>
            </w:pPr>
            <w:r w:rsidRPr="00277D82">
              <w:rPr>
                <w:rFonts w:eastAsia="仿宋_GB2312" w:hint="eastAsia"/>
                <w:color w:val="000000" w:themeColor="text1"/>
                <w:kern w:val="0"/>
                <w:sz w:val="24"/>
              </w:rPr>
              <w:t>2</w:t>
            </w:r>
            <w:r w:rsidRPr="00277D82">
              <w:rPr>
                <w:rFonts w:eastAsia="仿宋_GB2312"/>
                <w:color w:val="000000" w:themeColor="text1"/>
                <w:kern w:val="0"/>
                <w:sz w:val="24"/>
              </w:rPr>
              <w:t>021</w:t>
            </w:r>
            <w:r w:rsidRPr="00277D82">
              <w:rPr>
                <w:rFonts w:eastAsia="仿宋_GB2312" w:hint="eastAsia"/>
                <w:color w:val="000000" w:themeColor="text1"/>
                <w:kern w:val="0"/>
                <w:sz w:val="24"/>
              </w:rPr>
              <w:t>年</w:t>
            </w:r>
            <w:r w:rsidRPr="00277D82">
              <w:rPr>
                <w:rFonts w:eastAsia="仿宋_GB2312" w:hint="eastAsia"/>
                <w:color w:val="000000" w:themeColor="text1"/>
                <w:kern w:val="0"/>
                <w:sz w:val="24"/>
              </w:rPr>
              <w:t>9</w:t>
            </w:r>
            <w:r w:rsidRPr="00277D82">
              <w:rPr>
                <w:rFonts w:eastAsia="仿宋_GB2312" w:hint="eastAsia"/>
                <w:color w:val="000000" w:themeColor="text1"/>
                <w:kern w:val="0"/>
                <w:sz w:val="24"/>
              </w:rPr>
              <w:t>月</w:t>
            </w:r>
            <w:r w:rsidRPr="00277D82">
              <w:rPr>
                <w:rFonts w:eastAsia="仿宋_GB2312"/>
                <w:color w:val="000000" w:themeColor="text1"/>
                <w:kern w:val="0"/>
                <w:sz w:val="24"/>
              </w:rPr>
              <w:t>30</w:t>
            </w:r>
            <w:r w:rsidRPr="00277D82">
              <w:rPr>
                <w:rFonts w:eastAsia="仿宋_GB2312" w:hint="eastAsia"/>
                <w:color w:val="000000" w:themeColor="text1"/>
                <w:kern w:val="0"/>
                <w:sz w:val="24"/>
              </w:rPr>
              <w:t>日</w:t>
            </w:r>
          </w:p>
        </w:tc>
      </w:tr>
      <w:tr w:rsidR="00277D82" w:rsidRPr="00277D82" w14:paraId="6B993433" w14:textId="77777777" w:rsidTr="00C613BF">
        <w:trPr>
          <w:trHeight w:val="624"/>
          <w:jc w:val="center"/>
        </w:trPr>
        <w:tc>
          <w:tcPr>
            <w:tcW w:w="1271" w:type="dxa"/>
            <w:vMerge/>
            <w:vAlign w:val="center"/>
          </w:tcPr>
          <w:p w14:paraId="1B19D7F8" w14:textId="77777777" w:rsidR="00512B7B" w:rsidRPr="00277D82" w:rsidRDefault="00512B7B" w:rsidP="00F15011">
            <w:pPr>
              <w:widowControl/>
              <w:spacing w:line="300" w:lineRule="exact"/>
              <w:jc w:val="center"/>
              <w:rPr>
                <w:rFonts w:ascii="黑体" w:eastAsia="黑体" w:hAnsi="黑体"/>
                <w:color w:val="000000" w:themeColor="text1"/>
                <w:kern w:val="0"/>
                <w:sz w:val="24"/>
              </w:rPr>
            </w:pPr>
          </w:p>
        </w:tc>
        <w:tc>
          <w:tcPr>
            <w:tcW w:w="1418" w:type="dxa"/>
            <w:vMerge/>
            <w:vAlign w:val="center"/>
          </w:tcPr>
          <w:p w14:paraId="497F048F" w14:textId="77777777" w:rsidR="00512B7B" w:rsidRPr="00277D82" w:rsidRDefault="00512B7B" w:rsidP="00F15011">
            <w:pPr>
              <w:widowControl/>
              <w:spacing w:line="300" w:lineRule="exact"/>
              <w:jc w:val="center"/>
              <w:rPr>
                <w:rFonts w:eastAsia="仿宋_GB2312"/>
                <w:color w:val="000000" w:themeColor="text1"/>
                <w:kern w:val="0"/>
                <w:sz w:val="24"/>
              </w:rPr>
            </w:pPr>
          </w:p>
        </w:tc>
        <w:tc>
          <w:tcPr>
            <w:tcW w:w="7371" w:type="dxa"/>
            <w:vAlign w:val="center"/>
          </w:tcPr>
          <w:p w14:paraId="28DEB605" w14:textId="0E1D0F96" w:rsidR="00512B7B" w:rsidRPr="00277D82" w:rsidRDefault="00512B7B" w:rsidP="001D04CA">
            <w:pPr>
              <w:spacing w:line="300" w:lineRule="exact"/>
              <w:rPr>
                <w:rFonts w:eastAsia="仿宋_GB2312"/>
                <w:color w:val="000000" w:themeColor="text1"/>
                <w:kern w:val="0"/>
                <w:sz w:val="24"/>
              </w:rPr>
            </w:pPr>
            <w:r w:rsidRPr="00277D82">
              <w:rPr>
                <w:rFonts w:eastAsia="仿宋_GB2312" w:hint="eastAsia"/>
                <w:color w:val="000000" w:themeColor="text1"/>
                <w:kern w:val="0"/>
                <w:sz w:val="24"/>
              </w:rPr>
              <w:t>2</w:t>
            </w:r>
            <w:r w:rsidR="00EE0E57" w:rsidRPr="00277D82">
              <w:rPr>
                <w:rFonts w:eastAsia="仿宋_GB2312"/>
                <w:color w:val="000000" w:themeColor="text1"/>
                <w:kern w:val="0"/>
                <w:sz w:val="24"/>
              </w:rPr>
              <w:t>5</w:t>
            </w:r>
            <w:r w:rsidRPr="00277D82">
              <w:rPr>
                <w:rFonts w:eastAsia="仿宋_GB2312" w:hint="eastAsia"/>
                <w:color w:val="000000" w:themeColor="text1"/>
                <w:kern w:val="0"/>
                <w:sz w:val="24"/>
              </w:rPr>
              <w:t>.</w:t>
            </w:r>
            <w:r w:rsidR="001D04CA" w:rsidRPr="00277D82">
              <w:rPr>
                <w:rFonts w:eastAsia="仿宋_GB2312" w:hint="eastAsia"/>
                <w:color w:val="000000" w:themeColor="text1"/>
                <w:kern w:val="0"/>
                <w:sz w:val="24"/>
              </w:rPr>
              <w:t>县</w:t>
            </w:r>
            <w:r w:rsidRPr="00277D82">
              <w:rPr>
                <w:rFonts w:eastAsia="仿宋_GB2312" w:hint="eastAsia"/>
                <w:color w:val="000000" w:themeColor="text1"/>
                <w:kern w:val="0"/>
                <w:sz w:val="24"/>
              </w:rPr>
              <w:t>直各有关部门要密切关注国务院行业主管部门制定公共企事业单位信息公开规定情况，按要求推进教育、卫生健康、供水、供电、供气、供热、生态环境、公共交通等公共企事业单位信息公开，及时完善相应领域标准规范体系。</w:t>
            </w:r>
          </w:p>
        </w:tc>
        <w:tc>
          <w:tcPr>
            <w:tcW w:w="1984" w:type="dxa"/>
            <w:vAlign w:val="center"/>
          </w:tcPr>
          <w:p w14:paraId="02F9B004" w14:textId="2822609D" w:rsidR="00512B7B" w:rsidRPr="00277D82" w:rsidRDefault="001D04CA" w:rsidP="003C11CF">
            <w:pPr>
              <w:widowControl/>
              <w:spacing w:line="300" w:lineRule="exact"/>
              <w:jc w:val="center"/>
              <w:rPr>
                <w:rFonts w:eastAsia="仿宋_GB2312"/>
                <w:color w:val="000000" w:themeColor="text1"/>
                <w:kern w:val="0"/>
                <w:sz w:val="24"/>
              </w:rPr>
            </w:pPr>
            <w:r w:rsidRPr="00277D82">
              <w:rPr>
                <w:rFonts w:eastAsia="仿宋_GB2312" w:hint="eastAsia"/>
                <w:color w:val="000000" w:themeColor="text1"/>
                <w:kern w:val="0"/>
                <w:sz w:val="24"/>
              </w:rPr>
              <w:t>县</w:t>
            </w:r>
            <w:r w:rsidR="00512B7B" w:rsidRPr="00277D82">
              <w:rPr>
                <w:rFonts w:eastAsia="仿宋_GB2312" w:hint="eastAsia"/>
                <w:color w:val="000000" w:themeColor="text1"/>
                <w:kern w:val="0"/>
                <w:sz w:val="24"/>
              </w:rPr>
              <w:t>教育</w:t>
            </w:r>
            <w:r w:rsidR="001F3DBD">
              <w:rPr>
                <w:rFonts w:eastAsia="仿宋_GB2312" w:hint="eastAsia"/>
                <w:color w:val="000000" w:themeColor="text1"/>
                <w:kern w:val="0"/>
                <w:sz w:val="24"/>
              </w:rPr>
              <w:t>科技</w:t>
            </w:r>
            <w:r w:rsidR="00512B7B" w:rsidRPr="00277D82">
              <w:rPr>
                <w:rFonts w:eastAsia="仿宋_GB2312" w:hint="eastAsia"/>
                <w:color w:val="000000" w:themeColor="text1"/>
                <w:kern w:val="0"/>
                <w:sz w:val="24"/>
              </w:rPr>
              <w:t>局、</w:t>
            </w:r>
            <w:r w:rsidRPr="00277D82">
              <w:rPr>
                <w:rFonts w:eastAsia="仿宋_GB2312" w:hint="eastAsia"/>
                <w:color w:val="000000" w:themeColor="text1"/>
                <w:kern w:val="0"/>
                <w:sz w:val="24"/>
              </w:rPr>
              <w:t>县</w:t>
            </w:r>
            <w:r w:rsidR="00512B7B" w:rsidRPr="00277D82">
              <w:rPr>
                <w:rFonts w:eastAsia="仿宋_GB2312" w:hint="eastAsia"/>
                <w:color w:val="000000" w:themeColor="text1"/>
                <w:kern w:val="0"/>
                <w:sz w:val="24"/>
              </w:rPr>
              <w:t>卫生健康局、</w:t>
            </w:r>
            <w:r w:rsidRPr="00277D82">
              <w:rPr>
                <w:rFonts w:eastAsia="仿宋_GB2312" w:hint="eastAsia"/>
                <w:color w:val="000000" w:themeColor="text1"/>
                <w:kern w:val="0"/>
                <w:sz w:val="24"/>
              </w:rPr>
              <w:t>县</w:t>
            </w:r>
            <w:r w:rsidR="00512B7B" w:rsidRPr="00277D82">
              <w:rPr>
                <w:rFonts w:eastAsia="仿宋_GB2312" w:hint="eastAsia"/>
                <w:color w:val="000000" w:themeColor="text1"/>
                <w:kern w:val="0"/>
                <w:sz w:val="24"/>
              </w:rPr>
              <w:t>发展改革委、</w:t>
            </w:r>
            <w:r w:rsidR="003C11CF" w:rsidRPr="00277D82">
              <w:rPr>
                <w:rFonts w:eastAsia="仿宋_GB2312" w:hint="eastAsia"/>
                <w:color w:val="000000" w:themeColor="text1"/>
                <w:kern w:val="0"/>
                <w:sz w:val="24"/>
              </w:rPr>
              <w:t>州</w:t>
            </w:r>
            <w:r w:rsidR="00512B7B" w:rsidRPr="00277D82">
              <w:rPr>
                <w:rFonts w:eastAsia="仿宋_GB2312" w:hint="eastAsia"/>
                <w:color w:val="000000" w:themeColor="text1"/>
                <w:kern w:val="0"/>
                <w:sz w:val="24"/>
              </w:rPr>
              <w:t>生态环境局</w:t>
            </w:r>
            <w:r w:rsidR="003C11CF" w:rsidRPr="00277D82">
              <w:rPr>
                <w:rFonts w:eastAsia="仿宋_GB2312" w:hint="eastAsia"/>
                <w:color w:val="000000" w:themeColor="text1"/>
                <w:kern w:val="0"/>
                <w:sz w:val="24"/>
              </w:rPr>
              <w:t>榕江县分局</w:t>
            </w:r>
            <w:r w:rsidR="00512B7B" w:rsidRPr="00277D82">
              <w:rPr>
                <w:rFonts w:eastAsia="仿宋_GB2312" w:hint="eastAsia"/>
                <w:color w:val="000000" w:themeColor="text1"/>
                <w:kern w:val="0"/>
                <w:sz w:val="24"/>
              </w:rPr>
              <w:t>、</w:t>
            </w:r>
            <w:r w:rsidRPr="00277D82">
              <w:rPr>
                <w:rFonts w:eastAsia="仿宋_GB2312" w:hint="eastAsia"/>
                <w:color w:val="000000" w:themeColor="text1"/>
                <w:kern w:val="0"/>
                <w:sz w:val="24"/>
              </w:rPr>
              <w:t>县</w:t>
            </w:r>
            <w:r w:rsidR="00512B7B" w:rsidRPr="00277D82">
              <w:rPr>
                <w:rFonts w:eastAsia="仿宋_GB2312" w:hint="eastAsia"/>
                <w:color w:val="000000" w:themeColor="text1"/>
                <w:kern w:val="0"/>
                <w:sz w:val="24"/>
              </w:rPr>
              <w:t>住</w:t>
            </w:r>
            <w:r w:rsidR="00512B7B" w:rsidRPr="00277D82">
              <w:rPr>
                <w:rFonts w:eastAsia="仿宋_GB2312" w:hint="eastAsia"/>
                <w:color w:val="000000" w:themeColor="text1"/>
                <w:kern w:val="0"/>
                <w:sz w:val="24"/>
              </w:rPr>
              <w:lastRenderedPageBreak/>
              <w:t>房城乡建设局、</w:t>
            </w:r>
            <w:r w:rsidRPr="00277D82">
              <w:rPr>
                <w:rFonts w:eastAsia="仿宋_GB2312" w:hint="eastAsia"/>
                <w:color w:val="000000" w:themeColor="text1"/>
                <w:kern w:val="0"/>
                <w:sz w:val="24"/>
              </w:rPr>
              <w:t>县</w:t>
            </w:r>
            <w:r w:rsidR="00512B7B" w:rsidRPr="00277D82">
              <w:rPr>
                <w:rFonts w:eastAsia="仿宋_GB2312" w:hint="eastAsia"/>
                <w:color w:val="000000" w:themeColor="text1"/>
                <w:kern w:val="0"/>
                <w:sz w:val="24"/>
              </w:rPr>
              <w:t>交通运输局、</w:t>
            </w:r>
            <w:r w:rsidRPr="00277D82">
              <w:rPr>
                <w:rFonts w:eastAsia="仿宋_GB2312" w:hint="eastAsia"/>
                <w:color w:val="000000" w:themeColor="text1"/>
                <w:kern w:val="0"/>
                <w:sz w:val="24"/>
              </w:rPr>
              <w:t>县</w:t>
            </w:r>
            <w:r w:rsidR="00512B7B" w:rsidRPr="00277D82">
              <w:rPr>
                <w:rFonts w:eastAsia="仿宋_GB2312" w:hint="eastAsia"/>
                <w:color w:val="000000" w:themeColor="text1"/>
                <w:kern w:val="0"/>
                <w:sz w:val="24"/>
              </w:rPr>
              <w:t>水</w:t>
            </w:r>
            <w:proofErr w:type="gramStart"/>
            <w:r w:rsidR="00512B7B" w:rsidRPr="00277D82">
              <w:rPr>
                <w:rFonts w:eastAsia="仿宋_GB2312" w:hint="eastAsia"/>
                <w:color w:val="000000" w:themeColor="text1"/>
                <w:kern w:val="0"/>
                <w:sz w:val="24"/>
              </w:rPr>
              <w:t>务</w:t>
            </w:r>
            <w:proofErr w:type="gramEnd"/>
            <w:r w:rsidR="00512B7B" w:rsidRPr="00277D82">
              <w:rPr>
                <w:rFonts w:eastAsia="仿宋_GB2312" w:hint="eastAsia"/>
                <w:color w:val="000000" w:themeColor="text1"/>
                <w:kern w:val="0"/>
                <w:sz w:val="24"/>
              </w:rPr>
              <w:t>局</w:t>
            </w:r>
          </w:p>
        </w:tc>
        <w:tc>
          <w:tcPr>
            <w:tcW w:w="1985" w:type="dxa"/>
            <w:vAlign w:val="center"/>
          </w:tcPr>
          <w:p w14:paraId="3FE246E5" w14:textId="3345B3CB" w:rsidR="00512B7B" w:rsidRPr="00277D82" w:rsidRDefault="00512B7B" w:rsidP="00F15011">
            <w:pPr>
              <w:widowControl/>
              <w:spacing w:line="300" w:lineRule="exact"/>
              <w:jc w:val="center"/>
              <w:rPr>
                <w:rFonts w:eastAsia="仿宋_GB2312"/>
                <w:color w:val="000000" w:themeColor="text1"/>
                <w:kern w:val="0"/>
                <w:sz w:val="24"/>
              </w:rPr>
            </w:pPr>
            <w:r w:rsidRPr="00277D82">
              <w:rPr>
                <w:rFonts w:eastAsia="仿宋_GB2312" w:hint="eastAsia"/>
                <w:color w:val="000000" w:themeColor="text1"/>
                <w:kern w:val="0"/>
                <w:sz w:val="24"/>
              </w:rPr>
              <w:lastRenderedPageBreak/>
              <w:t>--</w:t>
            </w:r>
          </w:p>
        </w:tc>
        <w:tc>
          <w:tcPr>
            <w:tcW w:w="1559" w:type="dxa"/>
            <w:vAlign w:val="center"/>
          </w:tcPr>
          <w:p w14:paraId="66C696EF" w14:textId="1F47E132" w:rsidR="00512B7B" w:rsidRPr="00277D82" w:rsidRDefault="00512B7B" w:rsidP="00F15011">
            <w:pPr>
              <w:widowControl/>
              <w:spacing w:line="300" w:lineRule="exact"/>
              <w:jc w:val="center"/>
              <w:rPr>
                <w:rFonts w:eastAsia="仿宋_GB2312"/>
                <w:color w:val="000000" w:themeColor="text1"/>
                <w:kern w:val="0"/>
                <w:sz w:val="24"/>
              </w:rPr>
            </w:pPr>
            <w:r w:rsidRPr="00277D82">
              <w:rPr>
                <w:rFonts w:eastAsia="仿宋_GB2312" w:hint="eastAsia"/>
                <w:color w:val="000000" w:themeColor="text1"/>
                <w:kern w:val="0"/>
                <w:sz w:val="24"/>
              </w:rPr>
              <w:t>2021</w:t>
            </w:r>
            <w:r w:rsidRPr="00277D82">
              <w:rPr>
                <w:rFonts w:eastAsia="仿宋_GB2312" w:hint="eastAsia"/>
                <w:color w:val="000000" w:themeColor="text1"/>
                <w:kern w:val="0"/>
                <w:sz w:val="24"/>
              </w:rPr>
              <w:t>年底前</w:t>
            </w:r>
          </w:p>
        </w:tc>
      </w:tr>
      <w:tr w:rsidR="00277D82" w:rsidRPr="00277D82" w14:paraId="13F83F46" w14:textId="77777777" w:rsidTr="00C613BF">
        <w:trPr>
          <w:trHeight w:val="1745"/>
          <w:jc w:val="center"/>
        </w:trPr>
        <w:tc>
          <w:tcPr>
            <w:tcW w:w="1271" w:type="dxa"/>
            <w:vMerge/>
            <w:vAlign w:val="center"/>
          </w:tcPr>
          <w:p w14:paraId="185E053B" w14:textId="77777777" w:rsidR="00512B7B" w:rsidRPr="00277D82" w:rsidRDefault="00512B7B" w:rsidP="00F15011">
            <w:pPr>
              <w:widowControl/>
              <w:spacing w:line="300" w:lineRule="exact"/>
              <w:jc w:val="center"/>
              <w:rPr>
                <w:rFonts w:ascii="黑体" w:eastAsia="黑体" w:hAnsi="黑体"/>
                <w:color w:val="000000" w:themeColor="text1"/>
                <w:kern w:val="0"/>
                <w:sz w:val="24"/>
              </w:rPr>
            </w:pPr>
          </w:p>
        </w:tc>
        <w:tc>
          <w:tcPr>
            <w:tcW w:w="1418" w:type="dxa"/>
            <w:vMerge/>
            <w:vAlign w:val="center"/>
          </w:tcPr>
          <w:p w14:paraId="69FB55EA" w14:textId="77777777" w:rsidR="00512B7B" w:rsidRPr="00277D82" w:rsidRDefault="00512B7B" w:rsidP="00F15011">
            <w:pPr>
              <w:widowControl/>
              <w:spacing w:line="300" w:lineRule="exact"/>
              <w:jc w:val="center"/>
              <w:rPr>
                <w:rFonts w:eastAsia="仿宋_GB2312"/>
                <w:color w:val="000000" w:themeColor="text1"/>
                <w:kern w:val="0"/>
                <w:sz w:val="24"/>
              </w:rPr>
            </w:pPr>
          </w:p>
        </w:tc>
        <w:tc>
          <w:tcPr>
            <w:tcW w:w="7371" w:type="dxa"/>
            <w:vAlign w:val="center"/>
          </w:tcPr>
          <w:p w14:paraId="6A1BD5A9" w14:textId="3955DDFF" w:rsidR="00512B7B" w:rsidRPr="00277D82" w:rsidRDefault="00512B7B" w:rsidP="003C11CF">
            <w:pPr>
              <w:spacing w:line="300" w:lineRule="exact"/>
              <w:rPr>
                <w:rFonts w:eastAsia="仿宋_GB2312"/>
                <w:color w:val="000000" w:themeColor="text1"/>
                <w:kern w:val="0"/>
                <w:sz w:val="24"/>
              </w:rPr>
            </w:pPr>
            <w:r w:rsidRPr="00277D82">
              <w:rPr>
                <w:rFonts w:eastAsia="仿宋_GB2312" w:hint="eastAsia"/>
                <w:color w:val="000000" w:themeColor="text1"/>
                <w:kern w:val="0"/>
                <w:sz w:val="24"/>
              </w:rPr>
              <w:t>2</w:t>
            </w:r>
            <w:r w:rsidR="00EE0E57" w:rsidRPr="00277D82">
              <w:rPr>
                <w:rFonts w:eastAsia="仿宋_GB2312"/>
                <w:color w:val="000000" w:themeColor="text1"/>
                <w:kern w:val="0"/>
                <w:sz w:val="24"/>
              </w:rPr>
              <w:t>6</w:t>
            </w:r>
            <w:r w:rsidRPr="00277D82">
              <w:rPr>
                <w:rFonts w:eastAsia="仿宋_GB2312" w:hint="eastAsia"/>
                <w:color w:val="000000" w:themeColor="text1"/>
                <w:kern w:val="0"/>
                <w:sz w:val="24"/>
              </w:rPr>
              <w:t>.2021</w:t>
            </w:r>
            <w:r w:rsidRPr="00277D82">
              <w:rPr>
                <w:rFonts w:eastAsia="仿宋_GB2312" w:hint="eastAsia"/>
                <w:color w:val="000000" w:themeColor="text1"/>
                <w:kern w:val="0"/>
                <w:sz w:val="24"/>
              </w:rPr>
              <w:t>年</w:t>
            </w:r>
            <w:r w:rsidRPr="00277D82">
              <w:rPr>
                <w:rFonts w:eastAsia="仿宋_GB2312" w:hint="eastAsia"/>
                <w:color w:val="000000" w:themeColor="text1"/>
                <w:kern w:val="0"/>
                <w:sz w:val="24"/>
              </w:rPr>
              <w:t>9</w:t>
            </w:r>
            <w:r w:rsidRPr="00277D82">
              <w:rPr>
                <w:rFonts w:eastAsia="仿宋_GB2312" w:hint="eastAsia"/>
                <w:color w:val="000000" w:themeColor="text1"/>
                <w:kern w:val="0"/>
                <w:sz w:val="24"/>
              </w:rPr>
              <w:t>月底前，各</w:t>
            </w:r>
            <w:r w:rsidR="003C11CF" w:rsidRPr="00277D82">
              <w:rPr>
                <w:rFonts w:eastAsia="仿宋_GB2312" w:hint="eastAsia"/>
                <w:color w:val="000000" w:themeColor="text1"/>
                <w:kern w:val="0"/>
                <w:sz w:val="24"/>
              </w:rPr>
              <w:t>乡镇县</w:t>
            </w:r>
            <w:r w:rsidR="003C11CF" w:rsidRPr="00277D82">
              <w:rPr>
                <w:rFonts w:eastAsia="仿宋_GB2312"/>
                <w:color w:val="000000" w:themeColor="text1"/>
                <w:kern w:val="0"/>
                <w:sz w:val="24"/>
              </w:rPr>
              <w:t>直各部门</w:t>
            </w:r>
            <w:r w:rsidRPr="00277D82">
              <w:rPr>
                <w:rFonts w:eastAsia="仿宋_GB2312" w:hint="eastAsia"/>
                <w:color w:val="000000" w:themeColor="text1"/>
                <w:kern w:val="0"/>
                <w:sz w:val="24"/>
              </w:rPr>
              <w:t>要结合职责权限和本地实际，公布公众参与行政决策的事项清单，明确参与范围和方式，并向社会公开。加快推进基层政务公开标准化规范化向农村和社区延伸，全面</w:t>
            </w:r>
            <w:proofErr w:type="gramStart"/>
            <w:r w:rsidRPr="00277D82">
              <w:rPr>
                <w:rFonts w:eastAsia="仿宋_GB2312" w:hint="eastAsia"/>
                <w:color w:val="000000" w:themeColor="text1"/>
                <w:kern w:val="0"/>
                <w:sz w:val="24"/>
              </w:rPr>
              <w:t>完成村</w:t>
            </w:r>
            <w:proofErr w:type="gramEnd"/>
            <w:r w:rsidRPr="00277D82">
              <w:rPr>
                <w:rFonts w:eastAsia="仿宋_GB2312" w:hint="eastAsia"/>
                <w:color w:val="000000" w:themeColor="text1"/>
                <w:kern w:val="0"/>
                <w:sz w:val="24"/>
              </w:rPr>
              <w:t>(</w:t>
            </w:r>
            <w:r w:rsidRPr="00277D82">
              <w:rPr>
                <w:rFonts w:eastAsia="仿宋_GB2312" w:hint="eastAsia"/>
                <w:color w:val="000000" w:themeColor="text1"/>
                <w:kern w:val="0"/>
                <w:sz w:val="24"/>
              </w:rPr>
              <w:t>居</w:t>
            </w:r>
            <w:r w:rsidRPr="00277D82">
              <w:rPr>
                <w:rFonts w:eastAsia="仿宋_GB2312" w:hint="eastAsia"/>
                <w:color w:val="000000" w:themeColor="text1"/>
                <w:kern w:val="0"/>
                <w:sz w:val="24"/>
              </w:rPr>
              <w:t>)</w:t>
            </w:r>
            <w:r w:rsidRPr="00277D82">
              <w:rPr>
                <w:rFonts w:eastAsia="仿宋_GB2312" w:hint="eastAsia"/>
                <w:color w:val="000000" w:themeColor="text1"/>
                <w:kern w:val="0"/>
                <w:sz w:val="24"/>
              </w:rPr>
              <w:t>民委员会公开事项清单梳理工作，持续</w:t>
            </w:r>
            <w:proofErr w:type="gramStart"/>
            <w:r w:rsidRPr="00277D82">
              <w:rPr>
                <w:rFonts w:eastAsia="仿宋_GB2312" w:hint="eastAsia"/>
                <w:color w:val="000000" w:themeColor="text1"/>
                <w:kern w:val="0"/>
                <w:sz w:val="24"/>
              </w:rPr>
              <w:t>推进村</w:t>
            </w:r>
            <w:proofErr w:type="gramEnd"/>
            <w:r w:rsidRPr="00277D82">
              <w:rPr>
                <w:rFonts w:eastAsia="仿宋_GB2312" w:hint="eastAsia"/>
                <w:color w:val="000000" w:themeColor="text1"/>
                <w:kern w:val="0"/>
                <w:sz w:val="24"/>
              </w:rPr>
              <w:t>(</w:t>
            </w:r>
            <w:r w:rsidRPr="00277D82">
              <w:rPr>
                <w:rFonts w:eastAsia="仿宋_GB2312" w:hint="eastAsia"/>
                <w:color w:val="000000" w:themeColor="text1"/>
                <w:kern w:val="0"/>
                <w:sz w:val="24"/>
              </w:rPr>
              <w:t>居</w:t>
            </w:r>
            <w:r w:rsidRPr="00277D82">
              <w:rPr>
                <w:rFonts w:eastAsia="仿宋_GB2312" w:hint="eastAsia"/>
                <w:color w:val="000000" w:themeColor="text1"/>
                <w:kern w:val="0"/>
                <w:sz w:val="24"/>
              </w:rPr>
              <w:t>)</w:t>
            </w:r>
            <w:proofErr w:type="gramStart"/>
            <w:r w:rsidRPr="00277D82">
              <w:rPr>
                <w:rFonts w:eastAsia="仿宋_GB2312" w:hint="eastAsia"/>
                <w:color w:val="000000" w:themeColor="text1"/>
                <w:kern w:val="0"/>
                <w:sz w:val="24"/>
              </w:rPr>
              <w:t>微信群</w:t>
            </w:r>
            <w:proofErr w:type="gramEnd"/>
            <w:r w:rsidRPr="00277D82">
              <w:rPr>
                <w:rFonts w:eastAsia="仿宋_GB2312" w:hint="eastAsia"/>
                <w:color w:val="000000" w:themeColor="text1"/>
                <w:kern w:val="0"/>
                <w:sz w:val="24"/>
              </w:rPr>
              <w:t>、公众号、信息公示栏等公开窗口建设，支持村</w:t>
            </w:r>
            <w:r w:rsidRPr="00277D82">
              <w:rPr>
                <w:rFonts w:eastAsia="仿宋_GB2312" w:hint="eastAsia"/>
                <w:color w:val="000000" w:themeColor="text1"/>
                <w:kern w:val="0"/>
                <w:sz w:val="24"/>
              </w:rPr>
              <w:t>(</w:t>
            </w:r>
            <w:r w:rsidRPr="00277D82">
              <w:rPr>
                <w:rFonts w:eastAsia="仿宋_GB2312" w:hint="eastAsia"/>
                <w:color w:val="000000" w:themeColor="text1"/>
                <w:kern w:val="0"/>
                <w:sz w:val="24"/>
              </w:rPr>
              <w:t>居</w:t>
            </w:r>
            <w:r w:rsidRPr="00277D82">
              <w:rPr>
                <w:rFonts w:eastAsia="仿宋_GB2312" w:hint="eastAsia"/>
                <w:color w:val="000000" w:themeColor="text1"/>
                <w:kern w:val="0"/>
                <w:sz w:val="24"/>
              </w:rPr>
              <w:t>)</w:t>
            </w:r>
            <w:r w:rsidRPr="00277D82">
              <w:rPr>
                <w:rFonts w:eastAsia="仿宋_GB2312" w:hint="eastAsia"/>
                <w:color w:val="000000" w:themeColor="text1"/>
                <w:kern w:val="0"/>
                <w:sz w:val="24"/>
              </w:rPr>
              <w:t>民委员会依法自治和公开属于自治范围内的事项。</w:t>
            </w:r>
          </w:p>
        </w:tc>
        <w:tc>
          <w:tcPr>
            <w:tcW w:w="1984" w:type="dxa"/>
            <w:vAlign w:val="center"/>
          </w:tcPr>
          <w:p w14:paraId="48E0A490" w14:textId="06AE7F12" w:rsidR="00512B7B" w:rsidRPr="00277D82" w:rsidRDefault="005C217C" w:rsidP="00F15011">
            <w:pPr>
              <w:widowControl/>
              <w:spacing w:line="300" w:lineRule="exact"/>
              <w:jc w:val="center"/>
              <w:rPr>
                <w:rFonts w:eastAsia="仿宋_GB2312" w:hint="eastAsia"/>
                <w:color w:val="000000" w:themeColor="text1"/>
                <w:kern w:val="0"/>
                <w:sz w:val="24"/>
              </w:rPr>
            </w:pPr>
            <w:r>
              <w:rPr>
                <w:rFonts w:eastAsia="仿宋_GB2312" w:hint="eastAsia"/>
                <w:color w:val="000000" w:themeColor="text1"/>
                <w:kern w:val="0"/>
                <w:sz w:val="24"/>
              </w:rPr>
              <w:t>县直</w:t>
            </w:r>
            <w:r>
              <w:rPr>
                <w:rFonts w:eastAsia="仿宋_GB2312"/>
                <w:color w:val="000000" w:themeColor="text1"/>
                <w:kern w:val="0"/>
                <w:sz w:val="24"/>
              </w:rPr>
              <w:t>各部门、</w:t>
            </w:r>
            <w:r>
              <w:rPr>
                <w:rFonts w:eastAsia="仿宋_GB2312" w:hint="eastAsia"/>
                <w:color w:val="000000" w:themeColor="text1"/>
                <w:kern w:val="0"/>
                <w:sz w:val="24"/>
              </w:rPr>
              <w:t>各</w:t>
            </w:r>
            <w:r>
              <w:rPr>
                <w:rFonts w:eastAsia="仿宋_GB2312"/>
                <w:color w:val="000000" w:themeColor="text1"/>
                <w:kern w:val="0"/>
                <w:sz w:val="24"/>
              </w:rPr>
              <w:t>乡镇人民政府</w:t>
            </w:r>
          </w:p>
        </w:tc>
        <w:tc>
          <w:tcPr>
            <w:tcW w:w="1985" w:type="dxa"/>
            <w:vAlign w:val="center"/>
          </w:tcPr>
          <w:p w14:paraId="6D15FEED" w14:textId="620C1A62" w:rsidR="00512B7B" w:rsidRPr="00277D82" w:rsidRDefault="00512B7B" w:rsidP="00F15011">
            <w:pPr>
              <w:widowControl/>
              <w:spacing w:line="300" w:lineRule="exact"/>
              <w:jc w:val="center"/>
              <w:rPr>
                <w:rFonts w:eastAsia="仿宋_GB2312"/>
                <w:color w:val="000000" w:themeColor="text1"/>
                <w:kern w:val="0"/>
                <w:sz w:val="24"/>
              </w:rPr>
            </w:pPr>
            <w:r w:rsidRPr="00277D82">
              <w:rPr>
                <w:rFonts w:eastAsia="仿宋_GB2312" w:hint="eastAsia"/>
                <w:color w:val="000000" w:themeColor="text1"/>
                <w:kern w:val="0"/>
                <w:sz w:val="24"/>
              </w:rPr>
              <w:t>--</w:t>
            </w:r>
          </w:p>
        </w:tc>
        <w:tc>
          <w:tcPr>
            <w:tcW w:w="1559" w:type="dxa"/>
            <w:vAlign w:val="center"/>
          </w:tcPr>
          <w:p w14:paraId="7FE1C966" w14:textId="59E437D9" w:rsidR="00512B7B" w:rsidRPr="00277D82" w:rsidRDefault="00512B7B" w:rsidP="00F15011">
            <w:pPr>
              <w:widowControl/>
              <w:spacing w:line="300" w:lineRule="exact"/>
              <w:jc w:val="center"/>
              <w:rPr>
                <w:rFonts w:eastAsia="仿宋_GB2312"/>
                <w:color w:val="000000" w:themeColor="text1"/>
                <w:kern w:val="0"/>
                <w:sz w:val="24"/>
              </w:rPr>
            </w:pPr>
            <w:r w:rsidRPr="00277D82">
              <w:rPr>
                <w:rFonts w:eastAsia="仿宋_GB2312" w:hint="eastAsia"/>
                <w:color w:val="000000" w:themeColor="text1"/>
                <w:kern w:val="0"/>
                <w:sz w:val="24"/>
              </w:rPr>
              <w:t>2021</w:t>
            </w:r>
            <w:r w:rsidRPr="00277D82">
              <w:rPr>
                <w:rFonts w:eastAsia="仿宋_GB2312" w:hint="eastAsia"/>
                <w:color w:val="000000" w:themeColor="text1"/>
                <w:kern w:val="0"/>
                <w:sz w:val="24"/>
              </w:rPr>
              <w:t>年</w:t>
            </w:r>
            <w:r w:rsidRPr="00277D82">
              <w:rPr>
                <w:rFonts w:eastAsia="仿宋_GB2312" w:hint="eastAsia"/>
                <w:color w:val="000000" w:themeColor="text1"/>
                <w:kern w:val="0"/>
                <w:sz w:val="24"/>
              </w:rPr>
              <w:t>9</w:t>
            </w:r>
            <w:r w:rsidRPr="00277D82">
              <w:rPr>
                <w:rFonts w:eastAsia="仿宋_GB2312" w:hint="eastAsia"/>
                <w:color w:val="000000" w:themeColor="text1"/>
                <w:kern w:val="0"/>
                <w:sz w:val="24"/>
              </w:rPr>
              <w:t>月</w:t>
            </w:r>
            <w:r w:rsidRPr="00277D82">
              <w:rPr>
                <w:rFonts w:eastAsia="仿宋_GB2312" w:hint="eastAsia"/>
                <w:color w:val="000000" w:themeColor="text1"/>
                <w:kern w:val="0"/>
                <w:sz w:val="24"/>
              </w:rPr>
              <w:t>30</w:t>
            </w:r>
            <w:r w:rsidRPr="00277D82">
              <w:rPr>
                <w:rFonts w:eastAsia="仿宋_GB2312" w:hint="eastAsia"/>
                <w:color w:val="000000" w:themeColor="text1"/>
                <w:kern w:val="0"/>
                <w:sz w:val="24"/>
              </w:rPr>
              <w:t>日</w:t>
            </w:r>
            <w:r w:rsidR="00CF3231" w:rsidRPr="00277D82">
              <w:rPr>
                <w:rFonts w:eastAsia="仿宋_GB2312" w:hint="eastAsia"/>
                <w:color w:val="000000" w:themeColor="text1"/>
                <w:kern w:val="0"/>
                <w:sz w:val="24"/>
              </w:rPr>
              <w:t>前</w:t>
            </w:r>
          </w:p>
        </w:tc>
      </w:tr>
      <w:tr w:rsidR="00277D82" w:rsidRPr="00277D82" w14:paraId="5FC3F86D" w14:textId="77777777" w:rsidTr="00C613BF">
        <w:trPr>
          <w:trHeight w:val="777"/>
          <w:jc w:val="center"/>
        </w:trPr>
        <w:tc>
          <w:tcPr>
            <w:tcW w:w="1271" w:type="dxa"/>
            <w:vMerge/>
            <w:vAlign w:val="center"/>
          </w:tcPr>
          <w:p w14:paraId="0EEB6A15" w14:textId="77777777" w:rsidR="00512B7B" w:rsidRPr="00277D82" w:rsidRDefault="00512B7B" w:rsidP="00F15011">
            <w:pPr>
              <w:widowControl/>
              <w:spacing w:line="300" w:lineRule="exact"/>
              <w:jc w:val="center"/>
              <w:rPr>
                <w:rFonts w:ascii="黑体" w:eastAsia="黑体" w:hAnsi="黑体"/>
                <w:color w:val="000000" w:themeColor="text1"/>
                <w:kern w:val="0"/>
                <w:sz w:val="24"/>
              </w:rPr>
            </w:pPr>
          </w:p>
        </w:tc>
        <w:tc>
          <w:tcPr>
            <w:tcW w:w="1418" w:type="dxa"/>
            <w:vMerge w:val="restart"/>
            <w:vAlign w:val="center"/>
          </w:tcPr>
          <w:p w14:paraId="785156C1" w14:textId="4FC36245" w:rsidR="00512B7B" w:rsidRPr="00277D82" w:rsidRDefault="00512B7B" w:rsidP="00F15011">
            <w:pPr>
              <w:spacing w:line="300" w:lineRule="exact"/>
              <w:jc w:val="center"/>
              <w:rPr>
                <w:rFonts w:eastAsia="仿宋_GB2312"/>
                <w:color w:val="000000" w:themeColor="text1"/>
                <w:kern w:val="0"/>
                <w:sz w:val="24"/>
              </w:rPr>
            </w:pPr>
            <w:r w:rsidRPr="00277D82">
              <w:rPr>
                <w:rFonts w:eastAsia="仿宋_GB2312" w:hint="eastAsia"/>
                <w:color w:val="000000" w:themeColor="text1"/>
                <w:kern w:val="0"/>
                <w:sz w:val="24"/>
              </w:rPr>
              <w:t>(</w:t>
            </w:r>
            <w:r w:rsidRPr="00277D82">
              <w:rPr>
                <w:rFonts w:eastAsia="仿宋_GB2312" w:hint="eastAsia"/>
                <w:color w:val="000000" w:themeColor="text1"/>
                <w:kern w:val="0"/>
                <w:sz w:val="24"/>
              </w:rPr>
              <w:t>十一</w:t>
            </w:r>
            <w:r w:rsidRPr="00277D82">
              <w:rPr>
                <w:rFonts w:eastAsia="仿宋_GB2312" w:hint="eastAsia"/>
                <w:color w:val="000000" w:themeColor="text1"/>
                <w:kern w:val="0"/>
                <w:sz w:val="24"/>
              </w:rPr>
              <w:t>)</w:t>
            </w:r>
            <w:proofErr w:type="gramStart"/>
            <w:r w:rsidRPr="00277D82">
              <w:rPr>
                <w:rFonts w:eastAsia="仿宋_GB2312" w:hint="eastAsia"/>
                <w:color w:val="000000" w:themeColor="text1"/>
                <w:kern w:val="0"/>
                <w:sz w:val="24"/>
              </w:rPr>
              <w:t>持续抓好</w:t>
            </w:r>
            <w:proofErr w:type="gramEnd"/>
            <w:r w:rsidRPr="00277D82">
              <w:rPr>
                <w:rFonts w:eastAsia="仿宋_GB2312" w:hint="eastAsia"/>
                <w:color w:val="000000" w:themeColor="text1"/>
                <w:kern w:val="0"/>
                <w:sz w:val="24"/>
              </w:rPr>
              <w:t>政府信息公开条例施行</w:t>
            </w:r>
          </w:p>
        </w:tc>
        <w:tc>
          <w:tcPr>
            <w:tcW w:w="7371" w:type="dxa"/>
            <w:vAlign w:val="center"/>
          </w:tcPr>
          <w:p w14:paraId="637A33FB" w14:textId="03900701" w:rsidR="00512B7B" w:rsidRPr="00277D82" w:rsidRDefault="00512B7B" w:rsidP="00EE0E57">
            <w:pPr>
              <w:spacing w:line="300" w:lineRule="exact"/>
              <w:rPr>
                <w:rFonts w:eastAsia="仿宋_GB2312"/>
                <w:color w:val="000000" w:themeColor="text1"/>
                <w:kern w:val="0"/>
                <w:sz w:val="24"/>
              </w:rPr>
            </w:pPr>
            <w:r w:rsidRPr="00277D82">
              <w:rPr>
                <w:rFonts w:eastAsia="仿宋_GB2312" w:hint="eastAsia"/>
                <w:color w:val="000000" w:themeColor="text1"/>
                <w:kern w:val="0"/>
                <w:sz w:val="24"/>
              </w:rPr>
              <w:t>2</w:t>
            </w:r>
            <w:r w:rsidR="00EE0E57" w:rsidRPr="00277D82">
              <w:rPr>
                <w:rFonts w:eastAsia="仿宋_GB2312"/>
                <w:color w:val="000000" w:themeColor="text1"/>
                <w:kern w:val="0"/>
                <w:sz w:val="24"/>
              </w:rPr>
              <w:t>7</w:t>
            </w:r>
            <w:r w:rsidRPr="00277D82">
              <w:rPr>
                <w:rFonts w:eastAsia="仿宋_GB2312"/>
                <w:color w:val="000000" w:themeColor="text1"/>
                <w:kern w:val="0"/>
                <w:sz w:val="24"/>
              </w:rPr>
              <w:t>.</w:t>
            </w:r>
            <w:r w:rsidRPr="00277D82">
              <w:rPr>
                <w:rFonts w:eastAsia="仿宋_GB2312" w:hint="eastAsia"/>
                <w:color w:val="000000" w:themeColor="text1"/>
                <w:kern w:val="0"/>
                <w:sz w:val="24"/>
              </w:rPr>
              <w:t>严格落实《贵</w:t>
            </w:r>
            <w:bookmarkStart w:id="1" w:name="_GoBack"/>
            <w:r w:rsidRPr="00277D82">
              <w:rPr>
                <w:rFonts w:eastAsia="仿宋_GB2312" w:hint="eastAsia"/>
                <w:color w:val="000000" w:themeColor="text1"/>
                <w:kern w:val="0"/>
                <w:sz w:val="24"/>
              </w:rPr>
              <w:t>州</w:t>
            </w:r>
            <w:bookmarkEnd w:id="1"/>
            <w:r w:rsidRPr="00277D82">
              <w:rPr>
                <w:rFonts w:eastAsia="仿宋_GB2312" w:hint="eastAsia"/>
                <w:color w:val="000000" w:themeColor="text1"/>
                <w:kern w:val="0"/>
                <w:sz w:val="24"/>
              </w:rPr>
              <w:t>省政府信息公开申请办理规定》，</w:t>
            </w:r>
            <w:bookmarkStart w:id="2" w:name="_Hlk72769256"/>
            <w:r w:rsidRPr="00277D82">
              <w:rPr>
                <w:rFonts w:eastAsia="仿宋_GB2312" w:hint="eastAsia"/>
                <w:color w:val="000000" w:themeColor="text1"/>
                <w:kern w:val="0"/>
                <w:sz w:val="24"/>
              </w:rPr>
              <w:t>进一步规范政府信息公开申请接收、登记、审核、办理、答复、归档等各个环节流程。</w:t>
            </w:r>
            <w:bookmarkEnd w:id="2"/>
          </w:p>
        </w:tc>
        <w:tc>
          <w:tcPr>
            <w:tcW w:w="1984" w:type="dxa"/>
            <w:vAlign w:val="center"/>
          </w:tcPr>
          <w:p w14:paraId="6229066A" w14:textId="0D68A64D" w:rsidR="00512B7B" w:rsidRPr="00277D82" w:rsidRDefault="005C217C" w:rsidP="00F15011">
            <w:pPr>
              <w:spacing w:line="300" w:lineRule="exact"/>
              <w:jc w:val="center"/>
              <w:rPr>
                <w:rFonts w:eastAsia="仿宋_GB2312"/>
                <w:color w:val="000000" w:themeColor="text1"/>
                <w:kern w:val="0"/>
                <w:sz w:val="24"/>
              </w:rPr>
            </w:pPr>
            <w:r>
              <w:rPr>
                <w:rFonts w:eastAsia="仿宋_GB2312" w:hint="eastAsia"/>
                <w:color w:val="000000" w:themeColor="text1"/>
                <w:kern w:val="0"/>
                <w:sz w:val="24"/>
              </w:rPr>
              <w:t>县</w:t>
            </w:r>
            <w:r w:rsidR="003C11CF" w:rsidRPr="00277D82">
              <w:rPr>
                <w:rFonts w:eastAsia="仿宋_GB2312"/>
                <w:color w:val="000000" w:themeColor="text1"/>
                <w:kern w:val="0"/>
                <w:sz w:val="24"/>
              </w:rPr>
              <w:t>政府办公室</w:t>
            </w:r>
          </w:p>
        </w:tc>
        <w:tc>
          <w:tcPr>
            <w:tcW w:w="1985" w:type="dxa"/>
            <w:vAlign w:val="center"/>
          </w:tcPr>
          <w:p w14:paraId="5AE7EF5E" w14:textId="083AE192" w:rsidR="00512B7B" w:rsidRPr="00277D82" w:rsidRDefault="00512B7B" w:rsidP="00F15011">
            <w:pPr>
              <w:spacing w:line="300" w:lineRule="exact"/>
              <w:jc w:val="center"/>
              <w:rPr>
                <w:rFonts w:eastAsia="仿宋_GB2312"/>
                <w:color w:val="000000" w:themeColor="text1"/>
                <w:kern w:val="0"/>
                <w:sz w:val="24"/>
              </w:rPr>
            </w:pPr>
            <w:r w:rsidRPr="00277D82">
              <w:rPr>
                <w:rFonts w:eastAsia="仿宋_GB2312" w:hint="eastAsia"/>
                <w:color w:val="000000" w:themeColor="text1"/>
                <w:kern w:val="0"/>
                <w:sz w:val="24"/>
              </w:rPr>
              <w:t>--</w:t>
            </w:r>
          </w:p>
        </w:tc>
        <w:tc>
          <w:tcPr>
            <w:tcW w:w="1559" w:type="dxa"/>
            <w:vAlign w:val="center"/>
          </w:tcPr>
          <w:p w14:paraId="0ED6C158" w14:textId="2396F84F" w:rsidR="00512B7B" w:rsidRPr="00277D82" w:rsidRDefault="009B6BCC" w:rsidP="00F15011">
            <w:pPr>
              <w:spacing w:line="300" w:lineRule="exact"/>
              <w:jc w:val="center"/>
              <w:rPr>
                <w:rFonts w:eastAsia="仿宋_GB2312"/>
                <w:color w:val="000000" w:themeColor="text1"/>
                <w:kern w:val="0"/>
                <w:sz w:val="24"/>
              </w:rPr>
            </w:pPr>
            <w:r w:rsidRPr="00277D82">
              <w:rPr>
                <w:rFonts w:ascii="仿宋_GB2312" w:eastAsia="仿宋_GB2312" w:hAnsi="宋体" w:cs="宋体" w:hint="eastAsia"/>
                <w:color w:val="000000" w:themeColor="text1"/>
                <w:kern w:val="0"/>
                <w:sz w:val="24"/>
                <w:szCs w:val="24"/>
              </w:rPr>
              <w:t>持续推进</w:t>
            </w:r>
          </w:p>
        </w:tc>
      </w:tr>
      <w:tr w:rsidR="00277D82" w:rsidRPr="00277D82" w14:paraId="0E99C87A" w14:textId="77777777" w:rsidTr="00C613BF">
        <w:trPr>
          <w:trHeight w:val="1145"/>
          <w:jc w:val="center"/>
        </w:trPr>
        <w:tc>
          <w:tcPr>
            <w:tcW w:w="1271" w:type="dxa"/>
            <w:vMerge/>
            <w:vAlign w:val="center"/>
          </w:tcPr>
          <w:p w14:paraId="0BFA5346" w14:textId="77777777" w:rsidR="00512B7B" w:rsidRPr="00277D82" w:rsidRDefault="00512B7B" w:rsidP="00F15011">
            <w:pPr>
              <w:widowControl/>
              <w:spacing w:line="300" w:lineRule="exact"/>
              <w:jc w:val="center"/>
              <w:rPr>
                <w:rFonts w:ascii="黑体" w:eastAsia="黑体" w:hAnsi="黑体"/>
                <w:color w:val="000000" w:themeColor="text1"/>
                <w:kern w:val="0"/>
                <w:sz w:val="24"/>
              </w:rPr>
            </w:pPr>
          </w:p>
        </w:tc>
        <w:tc>
          <w:tcPr>
            <w:tcW w:w="1418" w:type="dxa"/>
            <w:vMerge/>
            <w:vAlign w:val="center"/>
          </w:tcPr>
          <w:p w14:paraId="1D594DA5" w14:textId="77777777" w:rsidR="00512B7B" w:rsidRPr="00277D82" w:rsidRDefault="00512B7B" w:rsidP="00F15011">
            <w:pPr>
              <w:spacing w:line="300" w:lineRule="exact"/>
              <w:jc w:val="center"/>
              <w:rPr>
                <w:rFonts w:eastAsia="仿宋_GB2312"/>
                <w:color w:val="000000" w:themeColor="text1"/>
                <w:kern w:val="0"/>
                <w:sz w:val="24"/>
              </w:rPr>
            </w:pPr>
          </w:p>
        </w:tc>
        <w:tc>
          <w:tcPr>
            <w:tcW w:w="7371" w:type="dxa"/>
            <w:vAlign w:val="center"/>
          </w:tcPr>
          <w:p w14:paraId="060462AD" w14:textId="32B2CDBE" w:rsidR="00512B7B" w:rsidRPr="00277D82" w:rsidRDefault="00512B7B" w:rsidP="00EE0E57">
            <w:pPr>
              <w:spacing w:line="300" w:lineRule="exact"/>
              <w:rPr>
                <w:rFonts w:eastAsia="仿宋_GB2312"/>
                <w:color w:val="000000" w:themeColor="text1"/>
                <w:kern w:val="0"/>
                <w:sz w:val="24"/>
              </w:rPr>
            </w:pPr>
            <w:r w:rsidRPr="00277D82">
              <w:rPr>
                <w:rFonts w:eastAsia="仿宋_GB2312" w:hint="eastAsia"/>
                <w:color w:val="000000" w:themeColor="text1"/>
                <w:kern w:val="0"/>
                <w:sz w:val="24"/>
              </w:rPr>
              <w:t>2</w:t>
            </w:r>
            <w:r w:rsidR="00EE0E57" w:rsidRPr="00277D82">
              <w:rPr>
                <w:rFonts w:eastAsia="仿宋_GB2312"/>
                <w:color w:val="000000" w:themeColor="text1"/>
                <w:kern w:val="0"/>
                <w:sz w:val="24"/>
              </w:rPr>
              <w:t>8</w:t>
            </w:r>
            <w:r w:rsidRPr="00277D82">
              <w:rPr>
                <w:rFonts w:eastAsia="仿宋_GB2312"/>
                <w:color w:val="000000" w:themeColor="text1"/>
                <w:kern w:val="0"/>
                <w:sz w:val="24"/>
              </w:rPr>
              <w:t>.</w:t>
            </w:r>
            <w:r w:rsidRPr="00277D82">
              <w:rPr>
                <w:rFonts w:eastAsia="仿宋_GB2312" w:hint="eastAsia"/>
                <w:color w:val="000000" w:themeColor="text1"/>
                <w:kern w:val="0"/>
                <w:sz w:val="24"/>
              </w:rPr>
              <w:t>严格执行统一的案件审理标准，切实解决同案不同判问题。充分发挥行政复议制度优势，加大监督力度，强化责任追究，不断增强政府工作人员法治意识、公开意识、服务意识，</w:t>
            </w:r>
            <w:proofErr w:type="gramStart"/>
            <w:r w:rsidRPr="00277D82">
              <w:rPr>
                <w:rFonts w:eastAsia="仿宋_GB2312" w:hint="eastAsia"/>
                <w:color w:val="000000" w:themeColor="text1"/>
                <w:kern w:val="0"/>
                <w:sz w:val="24"/>
              </w:rPr>
              <w:t>更好保障</w:t>
            </w:r>
            <w:proofErr w:type="gramEnd"/>
            <w:r w:rsidRPr="00277D82">
              <w:rPr>
                <w:rFonts w:eastAsia="仿宋_GB2312" w:hint="eastAsia"/>
                <w:color w:val="000000" w:themeColor="text1"/>
                <w:kern w:val="0"/>
                <w:sz w:val="24"/>
              </w:rPr>
              <w:t>人民群众合法权益。</w:t>
            </w:r>
          </w:p>
        </w:tc>
        <w:tc>
          <w:tcPr>
            <w:tcW w:w="1984" w:type="dxa"/>
            <w:vAlign w:val="center"/>
          </w:tcPr>
          <w:p w14:paraId="714A2F02" w14:textId="1E40BC13" w:rsidR="00512B7B" w:rsidRPr="00277D82" w:rsidRDefault="003C11CF" w:rsidP="00F15011">
            <w:pPr>
              <w:spacing w:line="300" w:lineRule="exact"/>
              <w:jc w:val="center"/>
              <w:rPr>
                <w:rFonts w:eastAsia="仿宋_GB2312"/>
                <w:color w:val="000000" w:themeColor="text1"/>
                <w:kern w:val="0"/>
                <w:sz w:val="24"/>
              </w:rPr>
            </w:pPr>
            <w:r w:rsidRPr="00277D82">
              <w:rPr>
                <w:rFonts w:eastAsia="仿宋_GB2312" w:hint="eastAsia"/>
                <w:color w:val="000000" w:themeColor="text1"/>
                <w:kern w:val="0"/>
                <w:sz w:val="24"/>
              </w:rPr>
              <w:t>县</w:t>
            </w:r>
            <w:r w:rsidR="00512B7B" w:rsidRPr="00277D82">
              <w:rPr>
                <w:rFonts w:eastAsia="仿宋_GB2312" w:hint="eastAsia"/>
                <w:color w:val="000000" w:themeColor="text1"/>
                <w:kern w:val="0"/>
                <w:sz w:val="24"/>
              </w:rPr>
              <w:t>司法局</w:t>
            </w:r>
          </w:p>
        </w:tc>
        <w:tc>
          <w:tcPr>
            <w:tcW w:w="1985" w:type="dxa"/>
            <w:vAlign w:val="center"/>
          </w:tcPr>
          <w:p w14:paraId="45FA475A" w14:textId="1BAF4A15" w:rsidR="00512B7B" w:rsidRPr="00277D82" w:rsidRDefault="00512B7B" w:rsidP="00F15011">
            <w:pPr>
              <w:spacing w:line="300" w:lineRule="exact"/>
              <w:jc w:val="center"/>
              <w:rPr>
                <w:rFonts w:eastAsia="仿宋_GB2312"/>
                <w:color w:val="000000" w:themeColor="text1"/>
                <w:kern w:val="0"/>
                <w:sz w:val="24"/>
              </w:rPr>
            </w:pPr>
            <w:r w:rsidRPr="00277D82">
              <w:rPr>
                <w:rFonts w:eastAsia="仿宋_GB2312" w:hint="eastAsia"/>
                <w:color w:val="000000" w:themeColor="text1"/>
                <w:kern w:val="0"/>
                <w:sz w:val="24"/>
              </w:rPr>
              <w:t>--</w:t>
            </w:r>
          </w:p>
        </w:tc>
        <w:tc>
          <w:tcPr>
            <w:tcW w:w="1559" w:type="dxa"/>
            <w:vAlign w:val="center"/>
          </w:tcPr>
          <w:p w14:paraId="2D9029A1" w14:textId="7D306F1B" w:rsidR="00512B7B" w:rsidRPr="00277D82" w:rsidRDefault="009B6BCC" w:rsidP="00F15011">
            <w:pPr>
              <w:spacing w:line="300" w:lineRule="exact"/>
              <w:jc w:val="center"/>
              <w:rPr>
                <w:rFonts w:eastAsia="仿宋_GB2312"/>
                <w:color w:val="000000" w:themeColor="text1"/>
                <w:kern w:val="0"/>
                <w:sz w:val="24"/>
              </w:rPr>
            </w:pPr>
            <w:r w:rsidRPr="00277D82">
              <w:rPr>
                <w:rFonts w:ascii="仿宋_GB2312" w:eastAsia="仿宋_GB2312" w:hAnsi="宋体" w:cs="宋体" w:hint="eastAsia"/>
                <w:color w:val="000000" w:themeColor="text1"/>
                <w:kern w:val="0"/>
                <w:sz w:val="24"/>
                <w:szCs w:val="24"/>
              </w:rPr>
              <w:t>持续推进</w:t>
            </w:r>
          </w:p>
        </w:tc>
      </w:tr>
      <w:tr w:rsidR="00277D82" w:rsidRPr="00277D82" w14:paraId="65BB2A21" w14:textId="77777777" w:rsidTr="00C613BF">
        <w:trPr>
          <w:trHeight w:val="971"/>
          <w:jc w:val="center"/>
        </w:trPr>
        <w:tc>
          <w:tcPr>
            <w:tcW w:w="1271" w:type="dxa"/>
            <w:vMerge/>
            <w:vAlign w:val="center"/>
          </w:tcPr>
          <w:p w14:paraId="3200FB69" w14:textId="77777777" w:rsidR="00512B7B" w:rsidRPr="00277D82" w:rsidRDefault="00512B7B" w:rsidP="00F15011">
            <w:pPr>
              <w:widowControl/>
              <w:spacing w:line="300" w:lineRule="exact"/>
              <w:jc w:val="center"/>
              <w:rPr>
                <w:rFonts w:ascii="黑体" w:eastAsia="黑体" w:hAnsi="黑体"/>
                <w:color w:val="000000" w:themeColor="text1"/>
                <w:kern w:val="0"/>
                <w:sz w:val="24"/>
              </w:rPr>
            </w:pPr>
          </w:p>
        </w:tc>
        <w:tc>
          <w:tcPr>
            <w:tcW w:w="1418" w:type="dxa"/>
            <w:vMerge/>
            <w:vAlign w:val="center"/>
          </w:tcPr>
          <w:p w14:paraId="6AB9AD01" w14:textId="77777777" w:rsidR="00512B7B" w:rsidRPr="00277D82" w:rsidRDefault="00512B7B" w:rsidP="00F15011">
            <w:pPr>
              <w:spacing w:line="300" w:lineRule="exact"/>
              <w:jc w:val="center"/>
              <w:rPr>
                <w:rFonts w:eastAsia="仿宋_GB2312"/>
                <w:color w:val="000000" w:themeColor="text1"/>
                <w:kern w:val="0"/>
                <w:sz w:val="24"/>
              </w:rPr>
            </w:pPr>
          </w:p>
        </w:tc>
        <w:tc>
          <w:tcPr>
            <w:tcW w:w="7371" w:type="dxa"/>
            <w:vAlign w:val="center"/>
          </w:tcPr>
          <w:p w14:paraId="702EF29A" w14:textId="347BEDE2" w:rsidR="00512B7B" w:rsidRPr="00277D82" w:rsidRDefault="00EE0E57" w:rsidP="003C11CF">
            <w:pPr>
              <w:spacing w:line="300" w:lineRule="exact"/>
              <w:rPr>
                <w:rFonts w:eastAsia="仿宋_GB2312"/>
                <w:color w:val="000000" w:themeColor="text1"/>
                <w:kern w:val="0"/>
                <w:sz w:val="24"/>
              </w:rPr>
            </w:pPr>
            <w:r w:rsidRPr="00277D82">
              <w:rPr>
                <w:rFonts w:eastAsia="仿宋_GB2312"/>
                <w:color w:val="000000" w:themeColor="text1"/>
                <w:kern w:val="0"/>
                <w:sz w:val="24"/>
              </w:rPr>
              <w:t>29</w:t>
            </w:r>
            <w:r w:rsidR="00512B7B" w:rsidRPr="00277D82">
              <w:rPr>
                <w:rFonts w:eastAsia="仿宋_GB2312"/>
                <w:color w:val="000000" w:themeColor="text1"/>
                <w:kern w:val="0"/>
                <w:sz w:val="24"/>
              </w:rPr>
              <w:t>.</w:t>
            </w:r>
            <w:r w:rsidR="00512B7B" w:rsidRPr="00277D82">
              <w:rPr>
                <w:rFonts w:eastAsia="仿宋_GB2312" w:hint="eastAsia"/>
                <w:color w:val="000000" w:themeColor="text1"/>
                <w:kern w:val="0"/>
                <w:sz w:val="24"/>
              </w:rPr>
              <w:t>组织开展政府信息公开年度报告专项检查，推动各级行政机关严格落实年报格式和内容要求，向社会公开更多有价值的基础数据，更好发挥政府信息公开制度的功能作用。</w:t>
            </w:r>
          </w:p>
        </w:tc>
        <w:tc>
          <w:tcPr>
            <w:tcW w:w="1984" w:type="dxa"/>
            <w:vAlign w:val="center"/>
          </w:tcPr>
          <w:p w14:paraId="541DE5B8" w14:textId="026F5203" w:rsidR="00512B7B" w:rsidRPr="00277D82" w:rsidRDefault="005C217C" w:rsidP="001C252E">
            <w:pPr>
              <w:spacing w:line="300" w:lineRule="exact"/>
              <w:jc w:val="center"/>
              <w:rPr>
                <w:rFonts w:eastAsia="仿宋_GB2312" w:hint="eastAsia"/>
                <w:color w:val="000000" w:themeColor="text1"/>
                <w:kern w:val="0"/>
                <w:sz w:val="24"/>
              </w:rPr>
            </w:pPr>
            <w:r>
              <w:rPr>
                <w:rFonts w:eastAsia="仿宋_GB2312" w:hint="eastAsia"/>
                <w:color w:val="000000" w:themeColor="text1"/>
                <w:kern w:val="0"/>
                <w:sz w:val="24"/>
              </w:rPr>
              <w:t>县政府</w:t>
            </w:r>
            <w:r>
              <w:rPr>
                <w:rFonts w:eastAsia="仿宋_GB2312"/>
                <w:color w:val="000000" w:themeColor="text1"/>
                <w:kern w:val="0"/>
                <w:sz w:val="24"/>
              </w:rPr>
              <w:t>办公室</w:t>
            </w:r>
          </w:p>
        </w:tc>
        <w:tc>
          <w:tcPr>
            <w:tcW w:w="1985" w:type="dxa"/>
            <w:vAlign w:val="center"/>
          </w:tcPr>
          <w:p w14:paraId="1A02B3B7" w14:textId="1EA600AD" w:rsidR="00512B7B" w:rsidRPr="00277D82" w:rsidRDefault="00CF3231" w:rsidP="00F15011">
            <w:pPr>
              <w:spacing w:line="300" w:lineRule="exact"/>
              <w:jc w:val="center"/>
              <w:rPr>
                <w:rFonts w:eastAsia="仿宋_GB2312"/>
                <w:color w:val="000000" w:themeColor="text1"/>
                <w:kern w:val="0"/>
                <w:sz w:val="24"/>
              </w:rPr>
            </w:pPr>
            <w:r w:rsidRPr="00277D82">
              <w:rPr>
                <w:rFonts w:eastAsia="仿宋_GB2312" w:hint="eastAsia"/>
                <w:color w:val="000000" w:themeColor="text1"/>
                <w:kern w:val="0"/>
                <w:sz w:val="24"/>
              </w:rPr>
              <w:t>--</w:t>
            </w:r>
          </w:p>
        </w:tc>
        <w:tc>
          <w:tcPr>
            <w:tcW w:w="1559" w:type="dxa"/>
            <w:vAlign w:val="center"/>
          </w:tcPr>
          <w:p w14:paraId="74B52E39" w14:textId="7E0D512F" w:rsidR="00512B7B" w:rsidRPr="00277D82" w:rsidRDefault="00512B7B" w:rsidP="00F15011">
            <w:pPr>
              <w:spacing w:line="300" w:lineRule="exact"/>
              <w:jc w:val="center"/>
              <w:rPr>
                <w:rFonts w:eastAsia="仿宋_GB2312"/>
                <w:color w:val="000000" w:themeColor="text1"/>
                <w:kern w:val="0"/>
                <w:sz w:val="24"/>
              </w:rPr>
            </w:pPr>
            <w:r w:rsidRPr="00277D82">
              <w:rPr>
                <w:rFonts w:eastAsia="仿宋_GB2312" w:hint="eastAsia"/>
                <w:color w:val="000000" w:themeColor="text1"/>
                <w:kern w:val="0"/>
                <w:sz w:val="24"/>
              </w:rPr>
              <w:t>2021</w:t>
            </w:r>
            <w:r w:rsidRPr="00277D82">
              <w:rPr>
                <w:rFonts w:eastAsia="仿宋_GB2312" w:hint="eastAsia"/>
                <w:color w:val="000000" w:themeColor="text1"/>
                <w:kern w:val="0"/>
                <w:sz w:val="24"/>
              </w:rPr>
              <w:t>年</w:t>
            </w:r>
            <w:r w:rsidRPr="00277D82">
              <w:rPr>
                <w:rFonts w:eastAsia="仿宋_GB2312"/>
                <w:color w:val="000000" w:themeColor="text1"/>
                <w:kern w:val="0"/>
                <w:sz w:val="24"/>
              </w:rPr>
              <w:t>6</w:t>
            </w:r>
            <w:r w:rsidRPr="00277D82">
              <w:rPr>
                <w:rFonts w:eastAsia="仿宋_GB2312" w:hint="eastAsia"/>
                <w:color w:val="000000" w:themeColor="text1"/>
                <w:kern w:val="0"/>
                <w:sz w:val="24"/>
              </w:rPr>
              <w:t>月</w:t>
            </w:r>
            <w:r w:rsidRPr="00277D82">
              <w:rPr>
                <w:rFonts w:eastAsia="仿宋_GB2312" w:hint="eastAsia"/>
                <w:color w:val="000000" w:themeColor="text1"/>
                <w:kern w:val="0"/>
                <w:sz w:val="24"/>
              </w:rPr>
              <w:t>30</w:t>
            </w:r>
            <w:r w:rsidRPr="00277D82">
              <w:rPr>
                <w:rFonts w:eastAsia="仿宋_GB2312" w:hint="eastAsia"/>
                <w:color w:val="000000" w:themeColor="text1"/>
                <w:kern w:val="0"/>
                <w:sz w:val="24"/>
              </w:rPr>
              <w:t>日前</w:t>
            </w:r>
          </w:p>
        </w:tc>
      </w:tr>
      <w:tr w:rsidR="00277D82" w:rsidRPr="00277D82" w14:paraId="19379219" w14:textId="77777777" w:rsidTr="00C613BF">
        <w:trPr>
          <w:trHeight w:val="1697"/>
          <w:jc w:val="center"/>
        </w:trPr>
        <w:tc>
          <w:tcPr>
            <w:tcW w:w="1271" w:type="dxa"/>
            <w:vMerge w:val="restart"/>
            <w:vAlign w:val="center"/>
          </w:tcPr>
          <w:p w14:paraId="6C4F29BA" w14:textId="77777777" w:rsidR="00206324" w:rsidRPr="00277D82" w:rsidRDefault="00206324" w:rsidP="00F15011">
            <w:pPr>
              <w:widowControl/>
              <w:spacing w:line="300" w:lineRule="exact"/>
              <w:jc w:val="center"/>
              <w:rPr>
                <w:rFonts w:ascii="黑体" w:eastAsia="黑体" w:hAnsi="黑体"/>
                <w:color w:val="000000" w:themeColor="text1"/>
                <w:kern w:val="0"/>
                <w:sz w:val="24"/>
              </w:rPr>
            </w:pPr>
            <w:r w:rsidRPr="00277D82">
              <w:rPr>
                <w:rFonts w:ascii="黑体" w:eastAsia="黑体" w:hAnsi="黑体" w:hint="eastAsia"/>
                <w:color w:val="000000" w:themeColor="text1"/>
                <w:kern w:val="0"/>
                <w:sz w:val="24"/>
              </w:rPr>
              <w:t>四、紧扣抓落实强化指导监督</w:t>
            </w:r>
          </w:p>
        </w:tc>
        <w:tc>
          <w:tcPr>
            <w:tcW w:w="1418" w:type="dxa"/>
            <w:vAlign w:val="center"/>
          </w:tcPr>
          <w:p w14:paraId="3400A5E7" w14:textId="179ABAD1" w:rsidR="00206324" w:rsidRPr="00277D82" w:rsidRDefault="00AB2FEC" w:rsidP="00F15011">
            <w:pPr>
              <w:widowControl/>
              <w:spacing w:line="300" w:lineRule="exact"/>
              <w:jc w:val="center"/>
              <w:rPr>
                <w:rFonts w:eastAsia="仿宋_GB2312"/>
                <w:color w:val="000000" w:themeColor="text1"/>
                <w:kern w:val="0"/>
                <w:sz w:val="24"/>
              </w:rPr>
            </w:pPr>
            <w:r w:rsidRPr="00277D82">
              <w:rPr>
                <w:rFonts w:eastAsia="仿宋_GB2312" w:hint="eastAsia"/>
                <w:color w:val="000000" w:themeColor="text1"/>
                <w:kern w:val="0"/>
                <w:sz w:val="24"/>
              </w:rPr>
              <w:t>(</w:t>
            </w:r>
            <w:r w:rsidRPr="00277D82">
              <w:rPr>
                <w:rFonts w:eastAsia="仿宋_GB2312" w:hint="eastAsia"/>
                <w:color w:val="000000" w:themeColor="text1"/>
                <w:kern w:val="0"/>
                <w:sz w:val="24"/>
              </w:rPr>
              <w:t>十二</w:t>
            </w:r>
            <w:r w:rsidRPr="00277D82">
              <w:rPr>
                <w:rFonts w:eastAsia="仿宋_GB2312" w:hint="eastAsia"/>
                <w:color w:val="000000" w:themeColor="text1"/>
                <w:kern w:val="0"/>
                <w:sz w:val="24"/>
              </w:rPr>
              <w:t>)</w:t>
            </w:r>
            <w:r w:rsidRPr="00277D82">
              <w:rPr>
                <w:rFonts w:eastAsia="仿宋_GB2312" w:hint="eastAsia"/>
                <w:color w:val="000000" w:themeColor="text1"/>
                <w:kern w:val="0"/>
                <w:sz w:val="24"/>
              </w:rPr>
              <w:t>加强工作指导</w:t>
            </w:r>
          </w:p>
        </w:tc>
        <w:tc>
          <w:tcPr>
            <w:tcW w:w="7371" w:type="dxa"/>
            <w:vAlign w:val="center"/>
          </w:tcPr>
          <w:p w14:paraId="17E966F6" w14:textId="1CCCA466" w:rsidR="00206324" w:rsidRPr="00277D82" w:rsidRDefault="00CF3231" w:rsidP="00EE0E57">
            <w:pPr>
              <w:widowControl/>
              <w:spacing w:line="300" w:lineRule="exact"/>
              <w:rPr>
                <w:rFonts w:eastAsia="仿宋_GB2312"/>
                <w:color w:val="000000" w:themeColor="text1"/>
                <w:kern w:val="0"/>
                <w:sz w:val="24"/>
              </w:rPr>
            </w:pPr>
            <w:r w:rsidRPr="00277D82">
              <w:rPr>
                <w:rFonts w:eastAsia="仿宋_GB2312" w:hint="eastAsia"/>
                <w:color w:val="000000" w:themeColor="text1"/>
                <w:kern w:val="0"/>
                <w:sz w:val="24"/>
              </w:rPr>
              <w:t>3</w:t>
            </w:r>
            <w:r w:rsidR="00EE0E57" w:rsidRPr="00277D82">
              <w:rPr>
                <w:rFonts w:eastAsia="仿宋_GB2312"/>
                <w:color w:val="000000" w:themeColor="text1"/>
                <w:kern w:val="0"/>
                <w:sz w:val="24"/>
              </w:rPr>
              <w:t>0</w:t>
            </w:r>
            <w:r w:rsidRPr="00277D82">
              <w:rPr>
                <w:rFonts w:eastAsia="仿宋_GB2312" w:hint="eastAsia"/>
                <w:color w:val="000000" w:themeColor="text1"/>
                <w:kern w:val="0"/>
                <w:sz w:val="24"/>
              </w:rPr>
              <w:t>.</w:t>
            </w:r>
            <w:r w:rsidR="00202308" w:rsidRPr="00277D82">
              <w:rPr>
                <w:rFonts w:hint="eastAsia"/>
                <w:color w:val="000000" w:themeColor="text1"/>
              </w:rPr>
              <w:t xml:space="preserve"> </w:t>
            </w:r>
            <w:r w:rsidR="00202308" w:rsidRPr="00277D82">
              <w:rPr>
                <w:rFonts w:eastAsia="仿宋_GB2312" w:hint="eastAsia"/>
                <w:color w:val="000000" w:themeColor="text1"/>
                <w:kern w:val="0"/>
                <w:sz w:val="24"/>
              </w:rPr>
              <w:t>健全完善主要负责同志主管、分管负责同志主抓、政府办公系统主推的政务公开推进机制。建立健全考核机制，按照国办要求将政务公开纳入政府绩效考核体系。</w:t>
            </w:r>
          </w:p>
        </w:tc>
        <w:tc>
          <w:tcPr>
            <w:tcW w:w="1984" w:type="dxa"/>
            <w:vAlign w:val="center"/>
          </w:tcPr>
          <w:p w14:paraId="609287BE" w14:textId="77777777" w:rsidR="001C252E" w:rsidRPr="00277D82" w:rsidRDefault="001C252E" w:rsidP="001C252E">
            <w:pPr>
              <w:widowControl/>
              <w:spacing w:line="300" w:lineRule="exact"/>
              <w:jc w:val="center"/>
              <w:rPr>
                <w:rFonts w:eastAsia="仿宋_GB2312"/>
                <w:color w:val="000000" w:themeColor="text1"/>
                <w:kern w:val="0"/>
                <w:sz w:val="24"/>
              </w:rPr>
            </w:pPr>
            <w:r w:rsidRPr="00277D82">
              <w:rPr>
                <w:rFonts w:eastAsia="仿宋_GB2312" w:hint="eastAsia"/>
                <w:color w:val="000000" w:themeColor="text1"/>
                <w:kern w:val="0"/>
                <w:sz w:val="24"/>
              </w:rPr>
              <w:t>县直各部门，</w:t>
            </w:r>
          </w:p>
          <w:p w14:paraId="701FAF40" w14:textId="706E7730" w:rsidR="00206324" w:rsidRPr="00277D82" w:rsidRDefault="001C252E" w:rsidP="001C252E">
            <w:pPr>
              <w:widowControl/>
              <w:spacing w:line="300" w:lineRule="exact"/>
              <w:jc w:val="center"/>
              <w:rPr>
                <w:rFonts w:eastAsia="仿宋_GB2312"/>
                <w:color w:val="000000" w:themeColor="text1"/>
                <w:kern w:val="0"/>
                <w:sz w:val="24"/>
              </w:rPr>
            </w:pPr>
            <w:r w:rsidRPr="00277D82">
              <w:rPr>
                <w:rFonts w:eastAsia="仿宋_GB2312" w:hint="eastAsia"/>
                <w:color w:val="000000" w:themeColor="text1"/>
                <w:kern w:val="0"/>
                <w:sz w:val="24"/>
              </w:rPr>
              <w:t>各乡镇人民政府</w:t>
            </w:r>
          </w:p>
        </w:tc>
        <w:tc>
          <w:tcPr>
            <w:tcW w:w="1985" w:type="dxa"/>
            <w:vAlign w:val="center"/>
          </w:tcPr>
          <w:p w14:paraId="0A9319D2" w14:textId="315C913C" w:rsidR="00206324" w:rsidRPr="00277D82" w:rsidRDefault="00CF3231" w:rsidP="00F15011">
            <w:pPr>
              <w:widowControl/>
              <w:spacing w:line="300" w:lineRule="exact"/>
              <w:jc w:val="center"/>
              <w:rPr>
                <w:rFonts w:eastAsia="仿宋_GB2312"/>
                <w:color w:val="000000" w:themeColor="text1"/>
                <w:kern w:val="0"/>
                <w:sz w:val="24"/>
              </w:rPr>
            </w:pPr>
            <w:r w:rsidRPr="00277D82">
              <w:rPr>
                <w:rFonts w:eastAsia="仿宋_GB2312" w:hint="eastAsia"/>
                <w:color w:val="000000" w:themeColor="text1"/>
                <w:kern w:val="0"/>
                <w:sz w:val="24"/>
              </w:rPr>
              <w:t>--</w:t>
            </w:r>
          </w:p>
        </w:tc>
        <w:tc>
          <w:tcPr>
            <w:tcW w:w="1559" w:type="dxa"/>
            <w:vAlign w:val="center"/>
          </w:tcPr>
          <w:p w14:paraId="48525299" w14:textId="7EBCCA54" w:rsidR="00206324" w:rsidRPr="00277D82" w:rsidRDefault="009B6BCC" w:rsidP="00F15011">
            <w:pPr>
              <w:widowControl/>
              <w:spacing w:line="300" w:lineRule="exact"/>
              <w:jc w:val="center"/>
              <w:rPr>
                <w:rFonts w:eastAsia="仿宋_GB2312"/>
                <w:color w:val="000000" w:themeColor="text1"/>
                <w:kern w:val="0"/>
                <w:sz w:val="24"/>
              </w:rPr>
            </w:pPr>
            <w:r w:rsidRPr="00277D82">
              <w:rPr>
                <w:rFonts w:ascii="仿宋_GB2312" w:eastAsia="仿宋_GB2312" w:hAnsi="宋体" w:cs="宋体" w:hint="eastAsia"/>
                <w:color w:val="000000" w:themeColor="text1"/>
                <w:kern w:val="0"/>
                <w:sz w:val="24"/>
                <w:szCs w:val="24"/>
              </w:rPr>
              <w:t>持续推进</w:t>
            </w:r>
          </w:p>
        </w:tc>
      </w:tr>
      <w:tr w:rsidR="00277D82" w:rsidRPr="00277D82" w14:paraId="36EC8393" w14:textId="77777777" w:rsidTr="00C613BF">
        <w:trPr>
          <w:trHeight w:val="1093"/>
          <w:jc w:val="center"/>
        </w:trPr>
        <w:tc>
          <w:tcPr>
            <w:tcW w:w="1271" w:type="dxa"/>
            <w:vMerge/>
            <w:vAlign w:val="center"/>
          </w:tcPr>
          <w:p w14:paraId="03EC8CBF" w14:textId="77777777" w:rsidR="00206324" w:rsidRPr="00277D82" w:rsidRDefault="00206324" w:rsidP="00F15011">
            <w:pPr>
              <w:widowControl/>
              <w:spacing w:line="300" w:lineRule="exact"/>
              <w:jc w:val="center"/>
              <w:rPr>
                <w:rFonts w:ascii="黑体" w:eastAsia="黑体" w:hAnsi="黑体"/>
                <w:color w:val="000000" w:themeColor="text1"/>
                <w:kern w:val="0"/>
                <w:sz w:val="24"/>
              </w:rPr>
            </w:pPr>
          </w:p>
        </w:tc>
        <w:tc>
          <w:tcPr>
            <w:tcW w:w="1418" w:type="dxa"/>
            <w:vAlign w:val="center"/>
          </w:tcPr>
          <w:p w14:paraId="24E02FB0" w14:textId="5E2D7332" w:rsidR="00206324" w:rsidRPr="00277D82" w:rsidRDefault="00AB2FEC" w:rsidP="00F15011">
            <w:pPr>
              <w:widowControl/>
              <w:spacing w:line="300" w:lineRule="exact"/>
              <w:jc w:val="center"/>
              <w:rPr>
                <w:rFonts w:eastAsia="仿宋_GB2312"/>
                <w:color w:val="000000" w:themeColor="text1"/>
                <w:kern w:val="0"/>
                <w:sz w:val="24"/>
              </w:rPr>
            </w:pPr>
            <w:r w:rsidRPr="00277D82">
              <w:rPr>
                <w:rFonts w:eastAsia="仿宋_GB2312" w:hint="eastAsia"/>
                <w:color w:val="000000" w:themeColor="text1"/>
                <w:kern w:val="0"/>
                <w:sz w:val="24"/>
              </w:rPr>
              <w:t xml:space="preserve">　</w:t>
            </w:r>
            <w:r w:rsidRPr="00277D82">
              <w:rPr>
                <w:rFonts w:eastAsia="仿宋_GB2312" w:hint="eastAsia"/>
                <w:color w:val="000000" w:themeColor="text1"/>
                <w:kern w:val="0"/>
                <w:sz w:val="24"/>
              </w:rPr>
              <w:t>(</w:t>
            </w:r>
            <w:r w:rsidRPr="00277D82">
              <w:rPr>
                <w:rFonts w:eastAsia="仿宋_GB2312" w:hint="eastAsia"/>
                <w:color w:val="000000" w:themeColor="text1"/>
                <w:kern w:val="0"/>
                <w:sz w:val="24"/>
              </w:rPr>
              <w:t>十三</w:t>
            </w:r>
            <w:r w:rsidRPr="00277D82">
              <w:rPr>
                <w:rFonts w:eastAsia="仿宋_GB2312" w:hint="eastAsia"/>
                <w:color w:val="000000" w:themeColor="text1"/>
                <w:kern w:val="0"/>
                <w:sz w:val="24"/>
              </w:rPr>
              <w:t>)</w:t>
            </w:r>
            <w:r w:rsidRPr="00277D82">
              <w:rPr>
                <w:rFonts w:eastAsia="仿宋_GB2312" w:hint="eastAsia"/>
                <w:color w:val="000000" w:themeColor="text1"/>
                <w:kern w:val="0"/>
                <w:sz w:val="24"/>
              </w:rPr>
              <w:t>加强队伍建设</w:t>
            </w:r>
          </w:p>
        </w:tc>
        <w:tc>
          <w:tcPr>
            <w:tcW w:w="7371" w:type="dxa"/>
            <w:vAlign w:val="center"/>
          </w:tcPr>
          <w:p w14:paraId="47924489" w14:textId="2D4A80B7" w:rsidR="00206324" w:rsidRPr="00277D82" w:rsidRDefault="00795363" w:rsidP="00243A02">
            <w:pPr>
              <w:widowControl/>
              <w:spacing w:line="300" w:lineRule="exact"/>
              <w:rPr>
                <w:rFonts w:eastAsia="仿宋_GB2312"/>
                <w:color w:val="000000" w:themeColor="text1"/>
                <w:kern w:val="0"/>
                <w:sz w:val="24"/>
              </w:rPr>
            </w:pPr>
            <w:r w:rsidRPr="00277D82">
              <w:rPr>
                <w:rFonts w:eastAsia="仿宋_GB2312" w:hint="eastAsia"/>
                <w:color w:val="000000" w:themeColor="text1"/>
                <w:kern w:val="0"/>
                <w:sz w:val="24"/>
              </w:rPr>
              <w:t>3</w:t>
            </w:r>
            <w:r w:rsidR="00EE0E57" w:rsidRPr="00277D82">
              <w:rPr>
                <w:rFonts w:eastAsia="仿宋_GB2312"/>
                <w:color w:val="000000" w:themeColor="text1"/>
                <w:kern w:val="0"/>
                <w:sz w:val="24"/>
              </w:rPr>
              <w:t>1</w:t>
            </w:r>
            <w:r w:rsidRPr="00277D82">
              <w:rPr>
                <w:rFonts w:eastAsia="仿宋_GB2312"/>
                <w:color w:val="000000" w:themeColor="text1"/>
                <w:kern w:val="0"/>
                <w:sz w:val="24"/>
              </w:rPr>
              <w:t>.</w:t>
            </w:r>
            <w:r w:rsidRPr="00277D82">
              <w:rPr>
                <w:rFonts w:eastAsia="仿宋_GB2312" w:hint="eastAsia"/>
                <w:color w:val="000000" w:themeColor="text1"/>
                <w:kern w:val="0"/>
                <w:sz w:val="24"/>
              </w:rPr>
              <w:t>加强政务公开队伍建设，</w:t>
            </w:r>
            <w:r w:rsidR="00243A02" w:rsidRPr="00277D82">
              <w:rPr>
                <w:rFonts w:eastAsia="仿宋_GB2312" w:hint="eastAsia"/>
                <w:color w:val="000000" w:themeColor="text1"/>
                <w:kern w:val="0"/>
                <w:sz w:val="24"/>
              </w:rPr>
              <w:t>县</w:t>
            </w:r>
            <w:r w:rsidRPr="00277D82">
              <w:rPr>
                <w:rFonts w:eastAsia="仿宋_GB2312" w:hint="eastAsia"/>
                <w:color w:val="000000" w:themeColor="text1"/>
                <w:kern w:val="0"/>
                <w:sz w:val="24"/>
              </w:rPr>
              <w:t>直各部门和</w:t>
            </w:r>
            <w:r w:rsidR="00243A02" w:rsidRPr="00277D82">
              <w:rPr>
                <w:rFonts w:eastAsia="仿宋_GB2312" w:hint="eastAsia"/>
                <w:color w:val="000000" w:themeColor="text1"/>
                <w:kern w:val="0"/>
                <w:sz w:val="24"/>
              </w:rPr>
              <w:t>各乡镇</w:t>
            </w:r>
            <w:r w:rsidR="00243A02" w:rsidRPr="00277D82">
              <w:rPr>
                <w:rFonts w:eastAsia="仿宋_GB2312"/>
                <w:color w:val="000000" w:themeColor="text1"/>
                <w:kern w:val="0"/>
                <w:sz w:val="24"/>
              </w:rPr>
              <w:t>人民</w:t>
            </w:r>
            <w:r w:rsidRPr="00277D82">
              <w:rPr>
                <w:rFonts w:eastAsia="仿宋_GB2312" w:hint="eastAsia"/>
                <w:color w:val="000000" w:themeColor="text1"/>
                <w:kern w:val="0"/>
                <w:sz w:val="24"/>
              </w:rPr>
              <w:t>政府年内至少开展</w:t>
            </w:r>
            <w:r w:rsidRPr="00277D82">
              <w:rPr>
                <w:rFonts w:eastAsia="仿宋_GB2312" w:hint="eastAsia"/>
                <w:color w:val="000000" w:themeColor="text1"/>
                <w:kern w:val="0"/>
                <w:sz w:val="24"/>
              </w:rPr>
              <w:t>1</w:t>
            </w:r>
            <w:r w:rsidRPr="00277D82">
              <w:rPr>
                <w:rFonts w:eastAsia="仿宋_GB2312" w:hint="eastAsia"/>
                <w:color w:val="000000" w:themeColor="text1"/>
                <w:kern w:val="0"/>
                <w:sz w:val="24"/>
              </w:rPr>
              <w:t>次政务公开专题培训，不断提升业务能力。</w:t>
            </w:r>
          </w:p>
        </w:tc>
        <w:tc>
          <w:tcPr>
            <w:tcW w:w="1984" w:type="dxa"/>
            <w:vAlign w:val="center"/>
          </w:tcPr>
          <w:p w14:paraId="1BF737EA" w14:textId="038764AE" w:rsidR="002345E0" w:rsidRPr="00277D82" w:rsidRDefault="00243A02" w:rsidP="00F15011">
            <w:pPr>
              <w:widowControl/>
              <w:spacing w:line="300" w:lineRule="exact"/>
              <w:jc w:val="center"/>
              <w:rPr>
                <w:rFonts w:eastAsia="仿宋_GB2312"/>
                <w:color w:val="000000" w:themeColor="text1"/>
                <w:kern w:val="0"/>
                <w:sz w:val="24"/>
              </w:rPr>
            </w:pPr>
            <w:r w:rsidRPr="00277D82">
              <w:rPr>
                <w:rFonts w:eastAsia="仿宋_GB2312" w:hint="eastAsia"/>
                <w:color w:val="000000" w:themeColor="text1"/>
                <w:kern w:val="0"/>
                <w:sz w:val="24"/>
              </w:rPr>
              <w:t>县</w:t>
            </w:r>
            <w:r w:rsidR="00795363" w:rsidRPr="00277D82">
              <w:rPr>
                <w:rFonts w:eastAsia="仿宋_GB2312" w:hint="eastAsia"/>
                <w:color w:val="000000" w:themeColor="text1"/>
                <w:kern w:val="0"/>
                <w:sz w:val="24"/>
              </w:rPr>
              <w:t>直各部门，</w:t>
            </w:r>
          </w:p>
          <w:p w14:paraId="515C0E31" w14:textId="3CF8565F" w:rsidR="00206324" w:rsidRPr="00277D82" w:rsidRDefault="00795363" w:rsidP="00243A02">
            <w:pPr>
              <w:widowControl/>
              <w:spacing w:line="300" w:lineRule="exact"/>
              <w:jc w:val="center"/>
              <w:rPr>
                <w:rFonts w:eastAsia="仿宋_GB2312"/>
                <w:color w:val="000000" w:themeColor="text1"/>
                <w:kern w:val="0"/>
                <w:sz w:val="24"/>
              </w:rPr>
            </w:pPr>
            <w:r w:rsidRPr="00277D82">
              <w:rPr>
                <w:rFonts w:eastAsia="仿宋_GB2312" w:hint="eastAsia"/>
                <w:color w:val="000000" w:themeColor="text1"/>
                <w:kern w:val="0"/>
                <w:sz w:val="24"/>
              </w:rPr>
              <w:t>各</w:t>
            </w:r>
            <w:r w:rsidR="00243A02" w:rsidRPr="00277D82">
              <w:rPr>
                <w:rFonts w:eastAsia="仿宋_GB2312" w:hint="eastAsia"/>
                <w:color w:val="000000" w:themeColor="text1"/>
                <w:kern w:val="0"/>
                <w:sz w:val="24"/>
              </w:rPr>
              <w:t>乡镇人民</w:t>
            </w:r>
            <w:r w:rsidRPr="00277D82">
              <w:rPr>
                <w:rFonts w:eastAsia="仿宋_GB2312" w:hint="eastAsia"/>
                <w:color w:val="000000" w:themeColor="text1"/>
                <w:kern w:val="0"/>
                <w:sz w:val="24"/>
              </w:rPr>
              <w:t>政府</w:t>
            </w:r>
          </w:p>
        </w:tc>
        <w:tc>
          <w:tcPr>
            <w:tcW w:w="1985" w:type="dxa"/>
            <w:vAlign w:val="center"/>
          </w:tcPr>
          <w:p w14:paraId="53994025" w14:textId="21242528" w:rsidR="00206324" w:rsidRPr="00277D82" w:rsidRDefault="00795363" w:rsidP="00F15011">
            <w:pPr>
              <w:widowControl/>
              <w:spacing w:line="300" w:lineRule="exact"/>
              <w:jc w:val="center"/>
              <w:rPr>
                <w:rFonts w:eastAsia="仿宋_GB2312"/>
                <w:color w:val="000000" w:themeColor="text1"/>
                <w:kern w:val="0"/>
                <w:sz w:val="24"/>
              </w:rPr>
            </w:pPr>
            <w:r w:rsidRPr="00277D82">
              <w:rPr>
                <w:rFonts w:eastAsia="仿宋_GB2312" w:hint="eastAsia"/>
                <w:color w:val="000000" w:themeColor="text1"/>
                <w:kern w:val="0"/>
                <w:sz w:val="24"/>
              </w:rPr>
              <w:t>--</w:t>
            </w:r>
          </w:p>
        </w:tc>
        <w:tc>
          <w:tcPr>
            <w:tcW w:w="1559" w:type="dxa"/>
            <w:vAlign w:val="center"/>
          </w:tcPr>
          <w:p w14:paraId="393EBD2F" w14:textId="61429673" w:rsidR="00206324" w:rsidRPr="00277D82" w:rsidRDefault="00795363" w:rsidP="00F15011">
            <w:pPr>
              <w:widowControl/>
              <w:spacing w:line="300" w:lineRule="exact"/>
              <w:jc w:val="center"/>
              <w:rPr>
                <w:rFonts w:eastAsia="仿宋_GB2312"/>
                <w:color w:val="000000" w:themeColor="text1"/>
                <w:kern w:val="0"/>
                <w:sz w:val="24"/>
              </w:rPr>
            </w:pPr>
            <w:r w:rsidRPr="00277D82">
              <w:rPr>
                <w:rFonts w:eastAsia="仿宋_GB2312" w:hint="eastAsia"/>
                <w:color w:val="000000" w:themeColor="text1"/>
                <w:kern w:val="0"/>
                <w:sz w:val="24"/>
              </w:rPr>
              <w:t>2021</w:t>
            </w:r>
            <w:r w:rsidRPr="00277D82">
              <w:rPr>
                <w:rFonts w:eastAsia="仿宋_GB2312" w:hint="eastAsia"/>
                <w:color w:val="000000" w:themeColor="text1"/>
                <w:kern w:val="0"/>
                <w:sz w:val="24"/>
              </w:rPr>
              <w:t>年</w:t>
            </w:r>
            <w:r w:rsidRPr="00277D82">
              <w:rPr>
                <w:rFonts w:eastAsia="仿宋_GB2312"/>
                <w:color w:val="000000" w:themeColor="text1"/>
                <w:kern w:val="0"/>
                <w:sz w:val="24"/>
              </w:rPr>
              <w:t>9</w:t>
            </w:r>
            <w:r w:rsidRPr="00277D82">
              <w:rPr>
                <w:rFonts w:eastAsia="仿宋_GB2312" w:hint="eastAsia"/>
                <w:color w:val="000000" w:themeColor="text1"/>
                <w:kern w:val="0"/>
                <w:sz w:val="24"/>
              </w:rPr>
              <w:t>月</w:t>
            </w:r>
            <w:r w:rsidRPr="00277D82">
              <w:rPr>
                <w:rFonts w:eastAsia="仿宋_GB2312" w:hint="eastAsia"/>
                <w:color w:val="000000" w:themeColor="text1"/>
                <w:kern w:val="0"/>
                <w:sz w:val="24"/>
              </w:rPr>
              <w:t>30</w:t>
            </w:r>
            <w:r w:rsidRPr="00277D82">
              <w:rPr>
                <w:rFonts w:eastAsia="仿宋_GB2312" w:hint="eastAsia"/>
                <w:color w:val="000000" w:themeColor="text1"/>
                <w:kern w:val="0"/>
                <w:sz w:val="24"/>
              </w:rPr>
              <w:t>日前</w:t>
            </w:r>
          </w:p>
        </w:tc>
      </w:tr>
      <w:tr w:rsidR="00206324" w:rsidRPr="00277D82" w14:paraId="53AFD036" w14:textId="77777777" w:rsidTr="007B6467">
        <w:trPr>
          <w:trHeight w:val="1123"/>
          <w:jc w:val="center"/>
        </w:trPr>
        <w:tc>
          <w:tcPr>
            <w:tcW w:w="1271" w:type="dxa"/>
            <w:vMerge/>
            <w:vAlign w:val="center"/>
          </w:tcPr>
          <w:p w14:paraId="2A806D87" w14:textId="77777777" w:rsidR="00206324" w:rsidRPr="00277D82" w:rsidRDefault="00206324" w:rsidP="00F15011">
            <w:pPr>
              <w:widowControl/>
              <w:spacing w:line="300" w:lineRule="exact"/>
              <w:jc w:val="center"/>
              <w:rPr>
                <w:rFonts w:ascii="黑体" w:eastAsia="黑体" w:hAnsi="黑体"/>
                <w:color w:val="000000" w:themeColor="text1"/>
                <w:kern w:val="0"/>
                <w:sz w:val="24"/>
              </w:rPr>
            </w:pPr>
          </w:p>
        </w:tc>
        <w:tc>
          <w:tcPr>
            <w:tcW w:w="1418" w:type="dxa"/>
            <w:vAlign w:val="center"/>
          </w:tcPr>
          <w:p w14:paraId="1BF6A6B1" w14:textId="1CFE88C3" w:rsidR="00206324" w:rsidRPr="00277D82" w:rsidRDefault="00AB2FEC" w:rsidP="00F15011">
            <w:pPr>
              <w:widowControl/>
              <w:spacing w:line="300" w:lineRule="exact"/>
              <w:jc w:val="center"/>
              <w:rPr>
                <w:rFonts w:eastAsia="仿宋_GB2312"/>
                <w:color w:val="000000" w:themeColor="text1"/>
                <w:kern w:val="0"/>
                <w:sz w:val="24"/>
              </w:rPr>
            </w:pPr>
            <w:r w:rsidRPr="00277D82">
              <w:rPr>
                <w:rFonts w:eastAsia="仿宋_GB2312" w:hint="eastAsia"/>
                <w:color w:val="000000" w:themeColor="text1"/>
                <w:kern w:val="0"/>
                <w:sz w:val="24"/>
              </w:rPr>
              <w:t>(</w:t>
            </w:r>
            <w:r w:rsidRPr="00277D82">
              <w:rPr>
                <w:rFonts w:eastAsia="仿宋_GB2312" w:hint="eastAsia"/>
                <w:color w:val="000000" w:themeColor="text1"/>
                <w:kern w:val="0"/>
                <w:sz w:val="24"/>
              </w:rPr>
              <w:t>十四</w:t>
            </w:r>
            <w:r w:rsidRPr="00277D82">
              <w:rPr>
                <w:rFonts w:eastAsia="仿宋_GB2312" w:hint="eastAsia"/>
                <w:color w:val="000000" w:themeColor="text1"/>
                <w:kern w:val="0"/>
                <w:sz w:val="24"/>
              </w:rPr>
              <w:t>)</w:t>
            </w:r>
            <w:r w:rsidRPr="00277D82">
              <w:rPr>
                <w:rFonts w:eastAsia="仿宋_GB2312" w:hint="eastAsia"/>
                <w:color w:val="000000" w:themeColor="text1"/>
                <w:kern w:val="0"/>
                <w:sz w:val="24"/>
              </w:rPr>
              <w:t>狠抓任务落实</w:t>
            </w:r>
          </w:p>
        </w:tc>
        <w:tc>
          <w:tcPr>
            <w:tcW w:w="7371" w:type="dxa"/>
            <w:vAlign w:val="center"/>
          </w:tcPr>
          <w:p w14:paraId="60659530" w14:textId="52E096C8" w:rsidR="00206324" w:rsidRPr="00277D82" w:rsidRDefault="00581CDF" w:rsidP="00243A02">
            <w:pPr>
              <w:widowControl/>
              <w:spacing w:line="300" w:lineRule="exact"/>
              <w:rPr>
                <w:rFonts w:eastAsia="仿宋_GB2312"/>
                <w:color w:val="000000" w:themeColor="text1"/>
                <w:kern w:val="0"/>
                <w:sz w:val="24"/>
              </w:rPr>
            </w:pPr>
            <w:r w:rsidRPr="00277D82">
              <w:rPr>
                <w:rFonts w:eastAsia="仿宋_GB2312"/>
                <w:color w:val="000000" w:themeColor="text1"/>
                <w:kern w:val="0"/>
                <w:sz w:val="24"/>
              </w:rPr>
              <w:t>3</w:t>
            </w:r>
            <w:r w:rsidR="00EE0E57" w:rsidRPr="00277D82">
              <w:rPr>
                <w:rFonts w:eastAsia="仿宋_GB2312"/>
                <w:color w:val="000000" w:themeColor="text1"/>
                <w:kern w:val="0"/>
                <w:sz w:val="24"/>
              </w:rPr>
              <w:t>2</w:t>
            </w:r>
            <w:r w:rsidRPr="00277D82">
              <w:rPr>
                <w:rFonts w:eastAsia="仿宋_GB2312"/>
                <w:color w:val="000000" w:themeColor="text1"/>
                <w:kern w:val="0"/>
                <w:sz w:val="24"/>
              </w:rPr>
              <w:t>.</w:t>
            </w:r>
            <w:r w:rsidR="00FA0F9C" w:rsidRPr="00277D82">
              <w:rPr>
                <w:rFonts w:eastAsia="仿宋_GB2312" w:hint="eastAsia"/>
                <w:color w:val="000000" w:themeColor="text1"/>
                <w:kern w:val="0"/>
                <w:sz w:val="24"/>
              </w:rPr>
              <w:t>2021</w:t>
            </w:r>
            <w:r w:rsidR="00FA0F9C" w:rsidRPr="00277D82">
              <w:rPr>
                <w:rFonts w:eastAsia="仿宋_GB2312" w:hint="eastAsia"/>
                <w:color w:val="000000" w:themeColor="text1"/>
                <w:kern w:val="0"/>
                <w:sz w:val="24"/>
              </w:rPr>
              <w:t>年</w:t>
            </w:r>
            <w:r w:rsidR="00FA0F9C" w:rsidRPr="00277D82">
              <w:rPr>
                <w:rFonts w:eastAsia="仿宋_GB2312" w:hint="eastAsia"/>
                <w:color w:val="000000" w:themeColor="text1"/>
                <w:kern w:val="0"/>
                <w:sz w:val="24"/>
              </w:rPr>
              <w:t>6</w:t>
            </w:r>
            <w:r w:rsidR="00FA0F9C" w:rsidRPr="00277D82">
              <w:rPr>
                <w:rFonts w:eastAsia="仿宋_GB2312" w:hint="eastAsia"/>
                <w:color w:val="000000" w:themeColor="text1"/>
                <w:kern w:val="0"/>
                <w:sz w:val="24"/>
              </w:rPr>
              <w:t>月</w:t>
            </w:r>
            <w:r w:rsidR="00243A02" w:rsidRPr="00277D82">
              <w:rPr>
                <w:rFonts w:eastAsia="仿宋_GB2312"/>
                <w:color w:val="000000" w:themeColor="text1"/>
                <w:kern w:val="0"/>
                <w:sz w:val="24"/>
              </w:rPr>
              <w:t>30</w:t>
            </w:r>
            <w:r w:rsidR="00FA0F9C" w:rsidRPr="00277D82">
              <w:rPr>
                <w:rFonts w:eastAsia="仿宋_GB2312" w:hint="eastAsia"/>
                <w:color w:val="000000" w:themeColor="text1"/>
                <w:kern w:val="0"/>
                <w:sz w:val="24"/>
              </w:rPr>
              <w:t>日前，</w:t>
            </w:r>
            <w:r w:rsidR="00243A02" w:rsidRPr="00277D82">
              <w:rPr>
                <w:rFonts w:eastAsia="仿宋_GB2312" w:hint="eastAsia"/>
                <w:color w:val="000000" w:themeColor="text1"/>
                <w:kern w:val="0"/>
                <w:sz w:val="24"/>
              </w:rPr>
              <w:t>各乡镇</w:t>
            </w:r>
            <w:r w:rsidR="00243A02" w:rsidRPr="00277D82">
              <w:rPr>
                <w:rFonts w:eastAsia="仿宋_GB2312"/>
                <w:color w:val="000000" w:themeColor="text1"/>
                <w:kern w:val="0"/>
                <w:sz w:val="24"/>
              </w:rPr>
              <w:t>县直各</w:t>
            </w:r>
            <w:r w:rsidR="00FA0F9C" w:rsidRPr="00277D82">
              <w:rPr>
                <w:rFonts w:eastAsia="仿宋_GB2312" w:hint="eastAsia"/>
                <w:color w:val="000000" w:themeColor="text1"/>
                <w:kern w:val="0"/>
                <w:sz w:val="24"/>
              </w:rPr>
              <w:t>部门要根据本方案明确的重点任务，结合实际制定年度工作方案</w:t>
            </w:r>
            <w:r w:rsidR="00243A02" w:rsidRPr="00277D82">
              <w:rPr>
                <w:rFonts w:eastAsia="仿宋_GB2312" w:hint="eastAsia"/>
                <w:color w:val="000000" w:themeColor="text1"/>
                <w:kern w:val="0"/>
                <w:sz w:val="24"/>
              </w:rPr>
              <w:t>报县</w:t>
            </w:r>
            <w:r w:rsidR="00243A02" w:rsidRPr="00277D82">
              <w:rPr>
                <w:rFonts w:eastAsia="仿宋_GB2312"/>
                <w:color w:val="000000" w:themeColor="text1"/>
                <w:kern w:val="0"/>
                <w:sz w:val="24"/>
              </w:rPr>
              <w:t>政府办公室，并</w:t>
            </w:r>
            <w:r w:rsidR="00243A02" w:rsidRPr="00277D82">
              <w:rPr>
                <w:rFonts w:eastAsia="仿宋_GB2312" w:hint="eastAsia"/>
                <w:color w:val="000000" w:themeColor="text1"/>
                <w:kern w:val="0"/>
                <w:sz w:val="24"/>
              </w:rPr>
              <w:t>及时</w:t>
            </w:r>
            <w:r w:rsidR="00243A02" w:rsidRPr="00277D82">
              <w:rPr>
                <w:rFonts w:eastAsia="仿宋_GB2312"/>
                <w:color w:val="000000" w:themeColor="text1"/>
                <w:kern w:val="0"/>
                <w:sz w:val="24"/>
              </w:rPr>
              <w:t>公开在县人民</w:t>
            </w:r>
            <w:r w:rsidR="00243A02" w:rsidRPr="00277D82">
              <w:rPr>
                <w:rFonts w:eastAsia="仿宋_GB2312" w:hint="eastAsia"/>
                <w:color w:val="000000" w:themeColor="text1"/>
                <w:kern w:val="0"/>
                <w:sz w:val="24"/>
              </w:rPr>
              <w:t>政府</w:t>
            </w:r>
            <w:r w:rsidR="00243A02" w:rsidRPr="00277D82">
              <w:rPr>
                <w:rFonts w:eastAsia="仿宋_GB2312"/>
                <w:color w:val="000000" w:themeColor="text1"/>
                <w:kern w:val="0"/>
                <w:sz w:val="24"/>
              </w:rPr>
              <w:t>网相关栏目。</w:t>
            </w:r>
          </w:p>
        </w:tc>
        <w:tc>
          <w:tcPr>
            <w:tcW w:w="1984" w:type="dxa"/>
            <w:vAlign w:val="center"/>
          </w:tcPr>
          <w:p w14:paraId="65CD8E42" w14:textId="77777777" w:rsidR="00243A02" w:rsidRPr="00277D82" w:rsidRDefault="00243A02" w:rsidP="00243A02">
            <w:pPr>
              <w:widowControl/>
              <w:spacing w:line="300" w:lineRule="exact"/>
              <w:jc w:val="center"/>
              <w:rPr>
                <w:rFonts w:eastAsia="仿宋_GB2312"/>
                <w:color w:val="000000" w:themeColor="text1"/>
                <w:kern w:val="0"/>
                <w:sz w:val="24"/>
              </w:rPr>
            </w:pPr>
            <w:r w:rsidRPr="00277D82">
              <w:rPr>
                <w:rFonts w:eastAsia="仿宋_GB2312" w:hint="eastAsia"/>
                <w:color w:val="000000" w:themeColor="text1"/>
                <w:kern w:val="0"/>
                <w:sz w:val="24"/>
              </w:rPr>
              <w:t>县直各部门，</w:t>
            </w:r>
          </w:p>
          <w:p w14:paraId="341937D1" w14:textId="19D760B5" w:rsidR="00206324" w:rsidRPr="00277D82" w:rsidRDefault="00243A02" w:rsidP="00243A02">
            <w:pPr>
              <w:widowControl/>
              <w:spacing w:line="300" w:lineRule="exact"/>
              <w:jc w:val="center"/>
              <w:rPr>
                <w:rFonts w:eastAsia="仿宋_GB2312"/>
                <w:color w:val="000000" w:themeColor="text1"/>
                <w:kern w:val="0"/>
                <w:sz w:val="24"/>
              </w:rPr>
            </w:pPr>
            <w:r w:rsidRPr="00277D82">
              <w:rPr>
                <w:rFonts w:eastAsia="仿宋_GB2312" w:hint="eastAsia"/>
                <w:color w:val="000000" w:themeColor="text1"/>
                <w:kern w:val="0"/>
                <w:sz w:val="24"/>
              </w:rPr>
              <w:t>各乡镇人民政府</w:t>
            </w:r>
          </w:p>
        </w:tc>
        <w:tc>
          <w:tcPr>
            <w:tcW w:w="1985" w:type="dxa"/>
            <w:vAlign w:val="center"/>
          </w:tcPr>
          <w:p w14:paraId="467F1D8C" w14:textId="2B88786E" w:rsidR="00206324" w:rsidRPr="00277D82" w:rsidRDefault="00FA0F9C" w:rsidP="00F15011">
            <w:pPr>
              <w:widowControl/>
              <w:spacing w:line="300" w:lineRule="exact"/>
              <w:jc w:val="center"/>
              <w:rPr>
                <w:rFonts w:eastAsia="仿宋_GB2312"/>
                <w:color w:val="000000" w:themeColor="text1"/>
                <w:kern w:val="0"/>
                <w:sz w:val="24"/>
              </w:rPr>
            </w:pPr>
            <w:r w:rsidRPr="00277D82">
              <w:rPr>
                <w:rFonts w:eastAsia="仿宋_GB2312" w:hint="eastAsia"/>
                <w:color w:val="000000" w:themeColor="text1"/>
                <w:kern w:val="0"/>
                <w:sz w:val="24"/>
              </w:rPr>
              <w:t>--</w:t>
            </w:r>
          </w:p>
        </w:tc>
        <w:tc>
          <w:tcPr>
            <w:tcW w:w="1559" w:type="dxa"/>
            <w:vAlign w:val="center"/>
          </w:tcPr>
          <w:p w14:paraId="159D6EC9" w14:textId="04B30F2A" w:rsidR="00206324" w:rsidRPr="00277D82" w:rsidRDefault="00FA0F9C" w:rsidP="00243A02">
            <w:pPr>
              <w:widowControl/>
              <w:spacing w:line="300" w:lineRule="exact"/>
              <w:jc w:val="center"/>
              <w:rPr>
                <w:rFonts w:eastAsia="仿宋_GB2312"/>
                <w:color w:val="000000" w:themeColor="text1"/>
                <w:kern w:val="0"/>
                <w:sz w:val="24"/>
              </w:rPr>
            </w:pPr>
            <w:r w:rsidRPr="00277D82">
              <w:rPr>
                <w:rFonts w:eastAsia="仿宋_GB2312" w:hint="eastAsia"/>
                <w:color w:val="000000" w:themeColor="text1"/>
                <w:kern w:val="0"/>
                <w:sz w:val="24"/>
              </w:rPr>
              <w:t>2021</w:t>
            </w:r>
            <w:r w:rsidRPr="00277D82">
              <w:rPr>
                <w:rFonts w:eastAsia="仿宋_GB2312" w:hint="eastAsia"/>
                <w:color w:val="000000" w:themeColor="text1"/>
                <w:kern w:val="0"/>
                <w:sz w:val="24"/>
              </w:rPr>
              <w:t>年</w:t>
            </w:r>
            <w:r w:rsidRPr="00277D82">
              <w:rPr>
                <w:rFonts w:eastAsia="仿宋_GB2312"/>
                <w:color w:val="000000" w:themeColor="text1"/>
                <w:kern w:val="0"/>
                <w:sz w:val="24"/>
              </w:rPr>
              <w:t>6</w:t>
            </w:r>
            <w:r w:rsidRPr="00277D82">
              <w:rPr>
                <w:rFonts w:eastAsia="仿宋_GB2312" w:hint="eastAsia"/>
                <w:color w:val="000000" w:themeColor="text1"/>
                <w:kern w:val="0"/>
                <w:sz w:val="24"/>
              </w:rPr>
              <w:t>月</w:t>
            </w:r>
            <w:r w:rsidR="00243A02" w:rsidRPr="00277D82">
              <w:rPr>
                <w:rFonts w:eastAsia="仿宋_GB2312"/>
                <w:color w:val="000000" w:themeColor="text1"/>
                <w:kern w:val="0"/>
                <w:sz w:val="24"/>
              </w:rPr>
              <w:t>30</w:t>
            </w:r>
            <w:r w:rsidRPr="00277D82">
              <w:rPr>
                <w:rFonts w:eastAsia="仿宋_GB2312" w:hint="eastAsia"/>
                <w:color w:val="000000" w:themeColor="text1"/>
                <w:kern w:val="0"/>
                <w:sz w:val="24"/>
              </w:rPr>
              <w:t>日前制定工作方案</w:t>
            </w:r>
          </w:p>
        </w:tc>
      </w:tr>
    </w:tbl>
    <w:p w14:paraId="3A90ADB3" w14:textId="7438A6D5" w:rsidR="008C39E0" w:rsidRPr="00277D82" w:rsidRDefault="008C39E0">
      <w:pPr>
        <w:rPr>
          <w:color w:val="000000" w:themeColor="text1"/>
        </w:rPr>
      </w:pPr>
    </w:p>
    <w:sectPr w:rsidR="008C39E0" w:rsidRPr="00277D82" w:rsidSect="00EC7516">
      <w:footerReference w:type="even" r:id="rId6"/>
      <w:footerReference w:type="default" r:id="rId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53D011" w14:textId="77777777" w:rsidR="00A547A7" w:rsidRDefault="00A547A7" w:rsidP="00206324">
      <w:r>
        <w:separator/>
      </w:r>
    </w:p>
  </w:endnote>
  <w:endnote w:type="continuationSeparator" w:id="0">
    <w:p w14:paraId="37CF2FAA" w14:textId="77777777" w:rsidR="00A547A7" w:rsidRDefault="00A547A7" w:rsidP="00206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7570791"/>
      <w:docPartObj>
        <w:docPartGallery w:val="Page Numbers (Bottom of Page)"/>
        <w:docPartUnique/>
      </w:docPartObj>
    </w:sdtPr>
    <w:sdtEndPr/>
    <w:sdtContent>
      <w:p w14:paraId="78AF516B" w14:textId="19B76721" w:rsidR="00EC7516" w:rsidRDefault="00EC7516">
        <w:pPr>
          <w:pStyle w:val="a4"/>
        </w:pPr>
        <w:r>
          <w:rPr>
            <w:rFonts w:ascii="宋体" w:hAnsi="宋体" w:hint="eastAsia"/>
            <w:sz w:val="28"/>
            <w:szCs w:val="28"/>
          </w:rPr>
          <w:t>—</w:t>
        </w: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8F35E5">
          <w:rPr>
            <w:rFonts w:ascii="宋体" w:hAnsi="宋体"/>
            <w:noProof/>
            <w:sz w:val="28"/>
            <w:szCs w:val="28"/>
          </w:rPr>
          <w:t>4</w:t>
        </w:r>
        <w:r>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sdtContent>
  </w:sdt>
  <w:p w14:paraId="48AB6C60" w14:textId="77777777" w:rsidR="00EC7516" w:rsidRDefault="00EC751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410640"/>
      <w:docPartObj>
        <w:docPartGallery w:val="Page Numbers (Bottom of Page)"/>
        <w:docPartUnique/>
      </w:docPartObj>
    </w:sdtPr>
    <w:sdtEndPr/>
    <w:sdtContent>
      <w:p w14:paraId="1D87DDC6" w14:textId="513F6916" w:rsidR="00EC7516" w:rsidRDefault="00EC7516" w:rsidP="00EC7516">
        <w:pPr>
          <w:pStyle w:val="a4"/>
          <w:ind w:right="360"/>
          <w:jc w:val="right"/>
        </w:pPr>
        <w:r>
          <w:rPr>
            <w:rFonts w:ascii="宋体" w:hAnsi="宋体" w:hint="eastAsia"/>
            <w:sz w:val="28"/>
            <w:szCs w:val="28"/>
          </w:rPr>
          <w:t>—</w:t>
        </w: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8F35E5">
          <w:rPr>
            <w:rFonts w:ascii="宋体" w:hAnsi="宋体"/>
            <w:noProof/>
            <w:sz w:val="28"/>
            <w:szCs w:val="28"/>
          </w:rPr>
          <w:t>5</w:t>
        </w:r>
        <w:r>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sdtContent>
  </w:sdt>
  <w:p w14:paraId="6C7EE77E" w14:textId="77777777" w:rsidR="00EC7516" w:rsidRDefault="00EC751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E59E44" w14:textId="77777777" w:rsidR="00A547A7" w:rsidRDefault="00A547A7" w:rsidP="00206324">
      <w:r>
        <w:separator/>
      </w:r>
    </w:p>
  </w:footnote>
  <w:footnote w:type="continuationSeparator" w:id="0">
    <w:p w14:paraId="5E64EA49" w14:textId="77777777" w:rsidR="00A547A7" w:rsidRDefault="00A547A7" w:rsidP="002063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7DD"/>
    <w:rsid w:val="0000562D"/>
    <w:rsid w:val="00061BD6"/>
    <w:rsid w:val="00063D6B"/>
    <w:rsid w:val="00067737"/>
    <w:rsid w:val="00070848"/>
    <w:rsid w:val="000A47EE"/>
    <w:rsid w:val="000B3D4E"/>
    <w:rsid w:val="000D548D"/>
    <w:rsid w:val="000E42FA"/>
    <w:rsid w:val="001032EF"/>
    <w:rsid w:val="00114842"/>
    <w:rsid w:val="001452A6"/>
    <w:rsid w:val="001870F0"/>
    <w:rsid w:val="001C1027"/>
    <w:rsid w:val="001C252E"/>
    <w:rsid w:val="001D04CA"/>
    <w:rsid w:val="001F3DBD"/>
    <w:rsid w:val="00202308"/>
    <w:rsid w:val="00205268"/>
    <w:rsid w:val="00206324"/>
    <w:rsid w:val="002160E0"/>
    <w:rsid w:val="002345E0"/>
    <w:rsid w:val="00243A02"/>
    <w:rsid w:val="00277D82"/>
    <w:rsid w:val="002B5C3A"/>
    <w:rsid w:val="002C5B2F"/>
    <w:rsid w:val="002C7309"/>
    <w:rsid w:val="002D0167"/>
    <w:rsid w:val="003117AB"/>
    <w:rsid w:val="00376866"/>
    <w:rsid w:val="00394008"/>
    <w:rsid w:val="003B7885"/>
    <w:rsid w:val="003C11CF"/>
    <w:rsid w:val="003F6A0E"/>
    <w:rsid w:val="0044767E"/>
    <w:rsid w:val="00450BBD"/>
    <w:rsid w:val="00494B2A"/>
    <w:rsid w:val="004C1CAF"/>
    <w:rsid w:val="004F3F89"/>
    <w:rsid w:val="00512B7B"/>
    <w:rsid w:val="005178D5"/>
    <w:rsid w:val="00575682"/>
    <w:rsid w:val="00581CDF"/>
    <w:rsid w:val="005B62FD"/>
    <w:rsid w:val="005C217C"/>
    <w:rsid w:val="006337DD"/>
    <w:rsid w:val="00644EE7"/>
    <w:rsid w:val="006B662B"/>
    <w:rsid w:val="006E3B54"/>
    <w:rsid w:val="006F354A"/>
    <w:rsid w:val="0073251D"/>
    <w:rsid w:val="0075711E"/>
    <w:rsid w:val="00795363"/>
    <w:rsid w:val="007B6467"/>
    <w:rsid w:val="007E2D10"/>
    <w:rsid w:val="0080619A"/>
    <w:rsid w:val="008518E3"/>
    <w:rsid w:val="00854996"/>
    <w:rsid w:val="00887837"/>
    <w:rsid w:val="008C39E0"/>
    <w:rsid w:val="008F35E5"/>
    <w:rsid w:val="008F5CC0"/>
    <w:rsid w:val="0090272A"/>
    <w:rsid w:val="009B6BCC"/>
    <w:rsid w:val="00A547A7"/>
    <w:rsid w:val="00AB2FEC"/>
    <w:rsid w:val="00AC5E29"/>
    <w:rsid w:val="00AC7968"/>
    <w:rsid w:val="00AD2641"/>
    <w:rsid w:val="00B821E5"/>
    <w:rsid w:val="00BC4D03"/>
    <w:rsid w:val="00C514E6"/>
    <w:rsid w:val="00C567E1"/>
    <w:rsid w:val="00C613BF"/>
    <w:rsid w:val="00C6735C"/>
    <w:rsid w:val="00C865D7"/>
    <w:rsid w:val="00CB133A"/>
    <w:rsid w:val="00CC264E"/>
    <w:rsid w:val="00CF3231"/>
    <w:rsid w:val="00D1507D"/>
    <w:rsid w:val="00D23320"/>
    <w:rsid w:val="00D541CC"/>
    <w:rsid w:val="00D729F3"/>
    <w:rsid w:val="00D91CA2"/>
    <w:rsid w:val="00EC7516"/>
    <w:rsid w:val="00EE0E57"/>
    <w:rsid w:val="00EF323B"/>
    <w:rsid w:val="00F15C74"/>
    <w:rsid w:val="00F45BC5"/>
    <w:rsid w:val="00F60521"/>
    <w:rsid w:val="00F8175F"/>
    <w:rsid w:val="00F96BCB"/>
    <w:rsid w:val="00FA0F9C"/>
    <w:rsid w:val="00FE2387"/>
    <w:rsid w:val="00FE6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75DD94"/>
  <w15:chartTrackingRefBased/>
  <w15:docId w15:val="{0946CA94-F009-46EE-AA1A-2AA6E1BAB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632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632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06324"/>
    <w:rPr>
      <w:sz w:val="18"/>
      <w:szCs w:val="18"/>
    </w:rPr>
  </w:style>
  <w:style w:type="paragraph" w:styleId="a4">
    <w:name w:val="footer"/>
    <w:basedOn w:val="a"/>
    <w:link w:val="Char0"/>
    <w:uiPriority w:val="99"/>
    <w:unhideWhenUsed/>
    <w:rsid w:val="0020632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0632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391</TotalTime>
  <Pages>7</Pages>
  <Words>620</Words>
  <Characters>3534</Characters>
  <Application>Microsoft Office Word</Application>
  <DocSecurity>0</DocSecurity>
  <Lines>29</Lines>
  <Paragraphs>8</Paragraphs>
  <ScaleCrop>false</ScaleCrop>
  <Company/>
  <LinksUpToDate>false</LinksUpToDate>
  <CharactersWithSpaces>4146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看明天 笑</dc:creator>
  <cp:keywords/>
  <dc:description/>
  <cp:lastModifiedBy>AutoBVT</cp:lastModifiedBy>
  <cp:revision>100</cp:revision>
  <dcterms:created xsi:type="dcterms:W3CDTF">2021-05-24T03:05:00Z</dcterms:created>
  <dcterms:modified xsi:type="dcterms:W3CDTF">2021-06-17T02:09:00Z</dcterms:modified>
</cp:coreProperties>
</file>